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A2975" w14:textId="77777777" w:rsidR="004F5522" w:rsidRDefault="004F5522" w:rsidP="004F5522">
      <w:pPr>
        <w:jc w:val="both"/>
        <w:rPr>
          <w:sz w:val="28"/>
          <w:szCs w:val="28"/>
        </w:rPr>
      </w:pPr>
    </w:p>
    <w:p w14:paraId="54151F82" w14:textId="77777777" w:rsidR="00917DBD" w:rsidRPr="004F5522" w:rsidRDefault="00917DBD">
      <w:pPr>
        <w:rPr>
          <w:sz w:val="28"/>
          <w:szCs w:val="28"/>
        </w:rPr>
      </w:pPr>
    </w:p>
    <w:p w14:paraId="5016C3B8" w14:textId="1AAF6101" w:rsidR="00E87009" w:rsidRPr="00E87009" w:rsidRDefault="00E87009" w:rsidP="00E87009">
      <w:pPr>
        <w:rPr>
          <w:sz w:val="28"/>
          <w:szCs w:val="28"/>
        </w:rPr>
      </w:pPr>
      <w:r w:rsidRPr="00E87009">
        <w:rPr>
          <w:sz w:val="28"/>
          <w:szCs w:val="28"/>
        </w:rPr>
        <w:drawing>
          <wp:inline distT="0" distB="0" distL="0" distR="0" wp14:anchorId="0F6FD3A3" wp14:editId="07601586">
            <wp:extent cx="6427081" cy="9096375"/>
            <wp:effectExtent l="0" t="0" r="0" b="0"/>
            <wp:docPr id="11050105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9803" cy="9100228"/>
                    </a:xfrm>
                    <a:prstGeom prst="rect">
                      <a:avLst/>
                    </a:prstGeom>
                    <a:noFill/>
                    <a:ln>
                      <a:noFill/>
                    </a:ln>
                  </pic:spPr>
                </pic:pic>
              </a:graphicData>
            </a:graphic>
          </wp:inline>
        </w:drawing>
      </w:r>
    </w:p>
    <w:p w14:paraId="16A65CC9" w14:textId="77777777" w:rsidR="00E87009" w:rsidRDefault="00E87009">
      <w:pPr>
        <w:rPr>
          <w:sz w:val="28"/>
          <w:szCs w:val="28"/>
        </w:rPr>
      </w:pPr>
    </w:p>
    <w:p w14:paraId="6EB17FA7" w14:textId="0A69D8A6" w:rsidR="00E87009" w:rsidRPr="00E87009" w:rsidRDefault="00E87009" w:rsidP="00E87009">
      <w:pPr>
        <w:spacing w:line="322" w:lineRule="exact"/>
        <w:ind w:left="3679"/>
        <w:jc w:val="both"/>
        <w:rPr>
          <w:b/>
          <w:sz w:val="28"/>
          <w:szCs w:val="28"/>
        </w:rPr>
      </w:pPr>
      <w:r w:rsidRPr="00E87009">
        <w:rPr>
          <w:b/>
          <w:sz w:val="28"/>
          <w:szCs w:val="28"/>
        </w:rPr>
        <w:lastRenderedPageBreak/>
        <w:t>I.</w:t>
      </w:r>
      <w:r w:rsidRPr="00E87009">
        <w:rPr>
          <w:b/>
          <w:spacing w:val="34"/>
          <w:sz w:val="28"/>
          <w:szCs w:val="28"/>
        </w:rPr>
        <w:t xml:space="preserve"> </w:t>
      </w:r>
      <w:r w:rsidRPr="00E87009">
        <w:rPr>
          <w:b/>
          <w:sz w:val="28"/>
          <w:szCs w:val="28"/>
        </w:rPr>
        <w:t>Общие</w:t>
      </w:r>
      <w:r w:rsidRPr="00E87009">
        <w:rPr>
          <w:b/>
          <w:spacing w:val="1"/>
          <w:sz w:val="28"/>
          <w:szCs w:val="28"/>
        </w:rPr>
        <w:t xml:space="preserve"> </w:t>
      </w:r>
      <w:r w:rsidRPr="00E87009">
        <w:rPr>
          <w:b/>
          <w:spacing w:val="-2"/>
          <w:sz w:val="28"/>
          <w:szCs w:val="28"/>
        </w:rPr>
        <w:t>положения</w:t>
      </w:r>
    </w:p>
    <w:p w14:paraId="2A7B211B" w14:textId="77777777" w:rsidR="00E87009" w:rsidRPr="00E87009" w:rsidRDefault="00E87009" w:rsidP="00E87009">
      <w:pPr>
        <w:pStyle w:val="a7"/>
        <w:widowControl w:val="0"/>
        <w:numPr>
          <w:ilvl w:val="1"/>
          <w:numId w:val="2"/>
        </w:numPr>
        <w:tabs>
          <w:tab w:val="left" w:pos="1276"/>
        </w:tabs>
        <w:autoSpaceDE w:val="0"/>
        <w:autoSpaceDN w:val="0"/>
        <w:spacing w:after="0" w:line="240" w:lineRule="auto"/>
        <w:ind w:right="139" w:firstLine="707"/>
        <w:contextualSpacing w:val="0"/>
        <w:jc w:val="both"/>
        <w:rPr>
          <w:rFonts w:ascii="Times New Roman" w:hAnsi="Times New Roman" w:cs="Times New Roman"/>
          <w:sz w:val="28"/>
          <w:szCs w:val="28"/>
        </w:rPr>
      </w:pPr>
      <w:r w:rsidRPr="00E87009">
        <w:rPr>
          <w:rFonts w:ascii="Times New Roman" w:hAnsi="Times New Roman" w:cs="Times New Roman"/>
          <w:sz w:val="28"/>
          <w:szCs w:val="28"/>
        </w:rPr>
        <w:t xml:space="preserve">Настоящее Положение «О порядке оказания платных образовательных услуг» (далее – Положение) разработано в соответствии с Федеральным законом от 29.12.2012 № 273-Ф3 «Об образовании в Российской Федерации», с законом «О защите прав потребителей» в редакции Федерального закона от 9 января 1996 года №2-ФЗ с изменениями на 07.07.2025 года, с Постановлением Правительства Российской Федерации от 15.09.2020 года №1441 «Об утверждении Правил оказания платных образовательных услуг», санитарных правил СП 2.4.3648-20 «Санитарно- эпидемиологические требования к организациям воспитания и обучения, отдыха и оздоровления детей и молодежи», </w:t>
      </w:r>
      <w:r w:rsidRPr="00E87009">
        <w:rPr>
          <w:rFonts w:ascii="Times New Roman" w:hAnsi="Times New Roman" w:cs="Times New Roman"/>
          <w:color w:val="000000" w:themeColor="text1"/>
          <w:sz w:val="28"/>
          <w:szCs w:val="28"/>
        </w:rPr>
        <w:t>решение совета муниципального района Ишимбайский район Республики Башкортостан от 24 сентября 2025года № 11 -179 и нормативно-правовыми актами, регламентирующими деятельность муни</w:t>
      </w:r>
      <w:r w:rsidRPr="00E87009">
        <w:rPr>
          <w:rFonts w:ascii="Times New Roman" w:hAnsi="Times New Roman" w:cs="Times New Roman"/>
          <w:sz w:val="28"/>
          <w:szCs w:val="28"/>
        </w:rPr>
        <w:t xml:space="preserve">ципального автономного дошкольного образовательного учреждения центр развития ребёнка - детский сад №33 «Золушка» города Ишимбая муниципального района Ишимбайский район Республики </w:t>
      </w:r>
      <w:r w:rsidRPr="00E87009">
        <w:rPr>
          <w:rFonts w:ascii="Times New Roman" w:hAnsi="Times New Roman" w:cs="Times New Roman"/>
          <w:spacing w:val="-2"/>
          <w:sz w:val="28"/>
          <w:szCs w:val="28"/>
        </w:rPr>
        <w:t xml:space="preserve">Башкортостан (далее по тексту Учреждение). </w:t>
      </w:r>
    </w:p>
    <w:p w14:paraId="50B1D0F7" w14:textId="77777777" w:rsidR="00E87009" w:rsidRPr="00E87009" w:rsidRDefault="00E87009" w:rsidP="00E87009">
      <w:pPr>
        <w:pStyle w:val="a7"/>
        <w:widowControl w:val="0"/>
        <w:numPr>
          <w:ilvl w:val="1"/>
          <w:numId w:val="2"/>
        </w:numPr>
        <w:tabs>
          <w:tab w:val="left" w:pos="1276"/>
        </w:tabs>
        <w:autoSpaceDE w:val="0"/>
        <w:autoSpaceDN w:val="0"/>
        <w:spacing w:after="0" w:line="240" w:lineRule="auto"/>
        <w:ind w:right="140"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sz w:val="28"/>
          <w:szCs w:val="28"/>
        </w:rPr>
        <w:t xml:space="preserve">Настоящее Положение распространяется на </w:t>
      </w:r>
      <w:r w:rsidRPr="00E87009">
        <w:rPr>
          <w:rFonts w:ascii="Times New Roman" w:hAnsi="Times New Roman" w:cs="Times New Roman"/>
          <w:spacing w:val="-2"/>
          <w:sz w:val="28"/>
          <w:szCs w:val="28"/>
        </w:rPr>
        <w:t>МАДОУ ЦРР – д/с №33 «Золушка</w:t>
      </w:r>
      <w:r w:rsidRPr="00E87009">
        <w:rPr>
          <w:rFonts w:ascii="Times New Roman" w:hAnsi="Times New Roman" w:cs="Times New Roman"/>
          <w:sz w:val="28"/>
          <w:szCs w:val="28"/>
        </w:rPr>
        <w:t xml:space="preserve"> и регламентирует правила организации </w:t>
      </w:r>
      <w:r w:rsidRPr="00E87009">
        <w:rPr>
          <w:rFonts w:ascii="Times New Roman" w:hAnsi="Times New Roman" w:cs="Times New Roman"/>
          <w:color w:val="000000" w:themeColor="text1"/>
          <w:sz w:val="28"/>
          <w:szCs w:val="28"/>
        </w:rPr>
        <w:t>дополнительных платных образовательных услуг Учреждением (далее по тексту – Платные услуги).</w:t>
      </w:r>
    </w:p>
    <w:p w14:paraId="50AA6A7F" w14:textId="77777777" w:rsidR="00E87009" w:rsidRPr="00E87009" w:rsidRDefault="00E87009" w:rsidP="00E87009">
      <w:pPr>
        <w:pStyle w:val="a7"/>
        <w:widowControl w:val="0"/>
        <w:numPr>
          <w:ilvl w:val="1"/>
          <w:numId w:val="2"/>
        </w:numPr>
        <w:tabs>
          <w:tab w:val="left" w:pos="1276"/>
        </w:tabs>
        <w:autoSpaceDE w:val="0"/>
        <w:autoSpaceDN w:val="0"/>
        <w:spacing w:before="1" w:after="0" w:line="240" w:lineRule="auto"/>
        <w:ind w:right="145"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Настоящее Положение регулирует отношения, возникающие между Заказчиком (Потребителем) и Исполнителем при оказании дополнительных платных образовательных услуг Учреждением.</w:t>
      </w:r>
    </w:p>
    <w:p w14:paraId="34C47104" w14:textId="77777777" w:rsidR="00E87009" w:rsidRPr="00E87009" w:rsidRDefault="00E87009" w:rsidP="00E87009">
      <w:pPr>
        <w:pStyle w:val="a7"/>
        <w:widowControl w:val="0"/>
        <w:numPr>
          <w:ilvl w:val="1"/>
          <w:numId w:val="2"/>
        </w:numPr>
        <w:tabs>
          <w:tab w:val="left" w:pos="1277"/>
        </w:tabs>
        <w:autoSpaceDE w:val="0"/>
        <w:autoSpaceDN w:val="0"/>
        <w:spacing w:after="0" w:line="321" w:lineRule="exact"/>
        <w:ind w:left="1277" w:hanging="56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Основные</w:t>
      </w:r>
      <w:r w:rsidRPr="00E87009">
        <w:rPr>
          <w:rFonts w:ascii="Times New Roman" w:hAnsi="Times New Roman" w:cs="Times New Roman"/>
          <w:color w:val="000000" w:themeColor="text1"/>
          <w:spacing w:val="-9"/>
          <w:sz w:val="28"/>
          <w:szCs w:val="28"/>
        </w:rPr>
        <w:t xml:space="preserve"> </w:t>
      </w:r>
      <w:r w:rsidRPr="00E87009">
        <w:rPr>
          <w:rFonts w:ascii="Times New Roman" w:hAnsi="Times New Roman" w:cs="Times New Roman"/>
          <w:color w:val="000000" w:themeColor="text1"/>
          <w:sz w:val="28"/>
          <w:szCs w:val="28"/>
        </w:rPr>
        <w:t>понятия</w:t>
      </w:r>
      <w:r w:rsidRPr="00E87009">
        <w:rPr>
          <w:rFonts w:ascii="Times New Roman" w:hAnsi="Times New Roman" w:cs="Times New Roman"/>
          <w:color w:val="000000" w:themeColor="text1"/>
          <w:spacing w:val="-7"/>
          <w:sz w:val="28"/>
          <w:szCs w:val="28"/>
        </w:rPr>
        <w:t xml:space="preserve"> </w:t>
      </w:r>
      <w:r w:rsidRPr="00E87009">
        <w:rPr>
          <w:rFonts w:ascii="Times New Roman" w:hAnsi="Times New Roman" w:cs="Times New Roman"/>
          <w:color w:val="000000" w:themeColor="text1"/>
          <w:sz w:val="28"/>
          <w:szCs w:val="28"/>
        </w:rPr>
        <w:t>и</w:t>
      </w:r>
      <w:r w:rsidRPr="00E87009">
        <w:rPr>
          <w:rFonts w:ascii="Times New Roman" w:hAnsi="Times New Roman" w:cs="Times New Roman"/>
          <w:color w:val="000000" w:themeColor="text1"/>
          <w:spacing w:val="-3"/>
          <w:sz w:val="28"/>
          <w:szCs w:val="28"/>
        </w:rPr>
        <w:t xml:space="preserve"> </w:t>
      </w:r>
      <w:r w:rsidRPr="00E87009">
        <w:rPr>
          <w:rFonts w:ascii="Times New Roman" w:hAnsi="Times New Roman" w:cs="Times New Roman"/>
          <w:color w:val="000000" w:themeColor="text1"/>
          <w:sz w:val="28"/>
          <w:szCs w:val="28"/>
        </w:rPr>
        <w:t>определения,</w:t>
      </w:r>
      <w:r w:rsidRPr="00E87009">
        <w:rPr>
          <w:rFonts w:ascii="Times New Roman" w:hAnsi="Times New Roman" w:cs="Times New Roman"/>
          <w:color w:val="000000" w:themeColor="text1"/>
          <w:spacing w:val="-4"/>
          <w:sz w:val="28"/>
          <w:szCs w:val="28"/>
        </w:rPr>
        <w:t xml:space="preserve"> </w:t>
      </w:r>
      <w:r w:rsidRPr="00E87009">
        <w:rPr>
          <w:rFonts w:ascii="Times New Roman" w:hAnsi="Times New Roman" w:cs="Times New Roman"/>
          <w:color w:val="000000" w:themeColor="text1"/>
          <w:sz w:val="28"/>
          <w:szCs w:val="28"/>
        </w:rPr>
        <w:t>используемые</w:t>
      </w:r>
      <w:r w:rsidRPr="00E87009">
        <w:rPr>
          <w:rFonts w:ascii="Times New Roman" w:hAnsi="Times New Roman" w:cs="Times New Roman"/>
          <w:color w:val="000000" w:themeColor="text1"/>
          <w:spacing w:val="-4"/>
          <w:sz w:val="28"/>
          <w:szCs w:val="28"/>
        </w:rPr>
        <w:t xml:space="preserve"> </w:t>
      </w:r>
      <w:r w:rsidRPr="00E87009">
        <w:rPr>
          <w:rFonts w:ascii="Times New Roman" w:hAnsi="Times New Roman" w:cs="Times New Roman"/>
          <w:color w:val="000000" w:themeColor="text1"/>
          <w:sz w:val="28"/>
          <w:szCs w:val="28"/>
        </w:rPr>
        <w:t>в</w:t>
      </w:r>
      <w:r w:rsidRPr="00E87009">
        <w:rPr>
          <w:rFonts w:ascii="Times New Roman" w:hAnsi="Times New Roman" w:cs="Times New Roman"/>
          <w:color w:val="000000" w:themeColor="text1"/>
          <w:spacing w:val="-8"/>
          <w:sz w:val="28"/>
          <w:szCs w:val="28"/>
        </w:rPr>
        <w:t xml:space="preserve"> </w:t>
      </w:r>
      <w:r w:rsidRPr="00E87009">
        <w:rPr>
          <w:rFonts w:ascii="Times New Roman" w:hAnsi="Times New Roman" w:cs="Times New Roman"/>
          <w:color w:val="000000" w:themeColor="text1"/>
          <w:spacing w:val="-2"/>
          <w:sz w:val="28"/>
          <w:szCs w:val="28"/>
        </w:rPr>
        <w:t>Положении:</w:t>
      </w:r>
    </w:p>
    <w:p w14:paraId="6F3068FD" w14:textId="57FE1915" w:rsidR="00E87009" w:rsidRPr="00E87009" w:rsidRDefault="00015EA9" w:rsidP="00015EA9">
      <w:pPr>
        <w:pStyle w:val="ac"/>
        <w:ind w:left="0" w:right="143" w:firstLine="709"/>
        <w:jc w:val="both"/>
        <w:rPr>
          <w:color w:val="000000" w:themeColor="text1"/>
        </w:rPr>
      </w:pPr>
      <w:r>
        <w:rPr>
          <w:color w:val="000000" w:themeColor="text1"/>
        </w:rPr>
        <w:t xml:space="preserve">         </w:t>
      </w:r>
      <w:r w:rsidR="00E87009" w:rsidRPr="00E87009">
        <w:rPr>
          <w:color w:val="000000" w:themeColor="text1"/>
        </w:rPr>
        <w:t>Дополнительные 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2F389724" w14:textId="77777777" w:rsidR="00E87009" w:rsidRPr="00E87009" w:rsidRDefault="00E87009" w:rsidP="00015EA9">
      <w:pPr>
        <w:pStyle w:val="ac"/>
        <w:ind w:left="0" w:right="147" w:firstLine="709"/>
        <w:jc w:val="both"/>
        <w:rPr>
          <w:color w:val="000000" w:themeColor="text1"/>
        </w:rPr>
      </w:pPr>
      <w:r w:rsidRPr="00E87009">
        <w:rPr>
          <w:color w:val="000000" w:themeColor="text1"/>
        </w:rPr>
        <w:t xml:space="preserve">Заказчик </w:t>
      </w:r>
      <w:r w:rsidRPr="00E87009">
        <w:rPr>
          <w:i/>
          <w:color w:val="000000" w:themeColor="text1"/>
        </w:rPr>
        <w:t xml:space="preserve">– </w:t>
      </w:r>
      <w:r w:rsidRPr="00E87009">
        <w:rPr>
          <w:color w:val="000000" w:themeColor="text1"/>
        </w:rPr>
        <w:t>физическое и (или) юридическое лицо, имеющее намерение заказать либо заказывающее дополнительные платные образовательные услуги для себя или иных лиц на основании договора;</w:t>
      </w:r>
    </w:p>
    <w:p w14:paraId="290B02D7" w14:textId="77777777" w:rsidR="00E87009" w:rsidRPr="00E87009" w:rsidRDefault="00E87009" w:rsidP="00015EA9">
      <w:pPr>
        <w:pStyle w:val="ac"/>
        <w:spacing w:before="79"/>
        <w:ind w:left="0" w:right="141" w:firstLine="709"/>
        <w:jc w:val="both"/>
        <w:rPr>
          <w:color w:val="000000" w:themeColor="text1"/>
        </w:rPr>
      </w:pPr>
      <w:r w:rsidRPr="00E87009">
        <w:rPr>
          <w:color w:val="000000" w:themeColor="text1"/>
        </w:rPr>
        <w:t>Исполнитель – организация, осуществляющая образовательную деятельность и предоставляющая платные дополнительные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14:paraId="2678C5E1" w14:textId="0484DACE" w:rsidR="00E87009" w:rsidRPr="00E87009" w:rsidRDefault="00015EA9" w:rsidP="00015EA9">
      <w:pPr>
        <w:pStyle w:val="ac"/>
        <w:spacing w:before="1"/>
        <w:ind w:left="0" w:right="134" w:firstLine="0"/>
        <w:jc w:val="both"/>
        <w:rPr>
          <w:color w:val="000000" w:themeColor="text1"/>
          <w:spacing w:val="-2"/>
        </w:rPr>
      </w:pPr>
      <w:r>
        <w:rPr>
          <w:color w:val="000000" w:themeColor="text1"/>
        </w:rPr>
        <w:t xml:space="preserve">         </w:t>
      </w:r>
      <w:r w:rsidR="00E87009" w:rsidRPr="00E87009">
        <w:rPr>
          <w:color w:val="000000" w:themeColor="text1"/>
        </w:rPr>
        <w:t xml:space="preserve">Обучающийся – физическое лицо, осваивающее образовательную </w:t>
      </w:r>
      <w:r w:rsidR="00E87009" w:rsidRPr="00E87009">
        <w:rPr>
          <w:color w:val="000000" w:themeColor="text1"/>
          <w:spacing w:val="-2"/>
        </w:rPr>
        <w:t>программу;</w:t>
      </w:r>
    </w:p>
    <w:p w14:paraId="024BFF11" w14:textId="77777777" w:rsidR="00E87009" w:rsidRPr="00E87009" w:rsidRDefault="00E87009" w:rsidP="00015EA9">
      <w:pPr>
        <w:pStyle w:val="ac"/>
        <w:spacing w:before="1"/>
        <w:ind w:left="0" w:right="134" w:firstLine="709"/>
        <w:jc w:val="both"/>
        <w:sectPr w:rsidR="00E87009" w:rsidRPr="00E87009" w:rsidSect="00E87009">
          <w:pgSz w:w="11910" w:h="16840"/>
          <w:pgMar w:top="1040" w:right="708" w:bottom="280" w:left="1700" w:header="720" w:footer="720" w:gutter="0"/>
          <w:cols w:space="720"/>
        </w:sectPr>
      </w:pPr>
      <w:r w:rsidRPr="00E87009">
        <w:rPr>
          <w:color w:val="000000" w:themeColor="text1"/>
        </w:rPr>
        <w:t xml:space="preserve">Недостаток дополнительных платных образовательных услуг - несоответствие платных дополнительных образовательных </w:t>
      </w:r>
      <w:r w:rsidRPr="00E87009">
        <w:t>услуг или обязательным требованиям, предусмотренным законом либо в</w:t>
      </w:r>
      <w:r w:rsidRPr="00E87009">
        <w:rPr>
          <w:spacing w:val="40"/>
        </w:rPr>
        <w:t xml:space="preserve"> </w:t>
      </w:r>
      <w:r w:rsidRPr="00E87009">
        <w:t>установленном им порядке, или условиям договора (при их отсутствии или неполноте условий обычно предъявляемым требованиям), или целям, для</w:t>
      </w:r>
    </w:p>
    <w:p w14:paraId="3884D6BD" w14:textId="77777777" w:rsidR="00E87009" w:rsidRPr="00E87009" w:rsidRDefault="00E87009" w:rsidP="00015EA9">
      <w:pPr>
        <w:pStyle w:val="ac"/>
        <w:ind w:left="0" w:right="140" w:firstLine="709"/>
        <w:jc w:val="both"/>
      </w:pPr>
      <w:r w:rsidRPr="00E87009">
        <w:lastRenderedPageBreak/>
        <w:t xml:space="preserve">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w:t>
      </w:r>
      <w:r w:rsidRPr="00E87009">
        <w:rPr>
          <w:spacing w:val="-2"/>
        </w:rPr>
        <w:t>программы);</w:t>
      </w:r>
    </w:p>
    <w:p w14:paraId="5B2EE6E7" w14:textId="697C530C" w:rsidR="00E87009" w:rsidRPr="00E87009" w:rsidRDefault="00015EA9" w:rsidP="00015EA9">
      <w:pPr>
        <w:pStyle w:val="ac"/>
        <w:spacing w:before="1"/>
        <w:ind w:left="0" w:right="141" w:firstLine="709"/>
        <w:jc w:val="both"/>
        <w:rPr>
          <w:color w:val="000000" w:themeColor="text1"/>
        </w:rPr>
      </w:pPr>
      <w:r>
        <w:t xml:space="preserve">           </w:t>
      </w:r>
      <w:r w:rsidR="00E87009" w:rsidRPr="00E87009">
        <w:t xml:space="preserve">Существенный </w:t>
      </w:r>
      <w:r w:rsidR="00E87009" w:rsidRPr="00E87009">
        <w:rPr>
          <w:color w:val="000000" w:themeColor="text1"/>
        </w:rPr>
        <w:t>недостаток дополнительных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14:paraId="315D1F62" w14:textId="77777777" w:rsidR="00E87009" w:rsidRPr="00E87009" w:rsidRDefault="00E87009" w:rsidP="00E87009">
      <w:pPr>
        <w:pStyle w:val="a7"/>
        <w:widowControl w:val="0"/>
        <w:numPr>
          <w:ilvl w:val="1"/>
          <w:numId w:val="2"/>
        </w:numPr>
        <w:tabs>
          <w:tab w:val="left" w:pos="1276"/>
        </w:tabs>
        <w:autoSpaceDE w:val="0"/>
        <w:autoSpaceDN w:val="0"/>
        <w:spacing w:before="1" w:after="0" w:line="240" w:lineRule="auto"/>
        <w:ind w:right="142"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Дополнительные платные образовательные услуги не могут быть оказаны взамен или в рамках основной образовательной деятельности, финансируемой за счет средств соответствующего бюджета.</w:t>
      </w:r>
    </w:p>
    <w:p w14:paraId="5C89C8EB" w14:textId="77777777" w:rsidR="00E87009" w:rsidRPr="00E87009" w:rsidRDefault="00E87009" w:rsidP="00E87009">
      <w:pPr>
        <w:pStyle w:val="a7"/>
        <w:widowControl w:val="0"/>
        <w:numPr>
          <w:ilvl w:val="1"/>
          <w:numId w:val="2"/>
        </w:numPr>
        <w:tabs>
          <w:tab w:val="left" w:pos="1276"/>
        </w:tabs>
        <w:autoSpaceDE w:val="0"/>
        <w:autoSpaceDN w:val="0"/>
        <w:spacing w:after="0" w:line="240" w:lineRule="auto"/>
        <w:ind w:right="142"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14:paraId="2CEDC2CD" w14:textId="77777777" w:rsidR="00E87009" w:rsidRPr="00E87009" w:rsidRDefault="00E87009" w:rsidP="00E87009">
      <w:pPr>
        <w:pStyle w:val="a7"/>
        <w:widowControl w:val="0"/>
        <w:numPr>
          <w:ilvl w:val="1"/>
          <w:numId w:val="2"/>
        </w:numPr>
        <w:tabs>
          <w:tab w:val="left" w:pos="1276"/>
        </w:tabs>
        <w:autoSpaceDE w:val="0"/>
        <w:autoSpaceDN w:val="0"/>
        <w:spacing w:after="0" w:line="240" w:lineRule="auto"/>
        <w:ind w:right="141"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38570DBC" w14:textId="77777777" w:rsidR="00E87009" w:rsidRPr="00E87009" w:rsidRDefault="00E87009" w:rsidP="00E87009">
      <w:pPr>
        <w:pStyle w:val="a7"/>
        <w:widowControl w:val="0"/>
        <w:numPr>
          <w:ilvl w:val="1"/>
          <w:numId w:val="2"/>
        </w:numPr>
        <w:tabs>
          <w:tab w:val="left" w:pos="1276"/>
        </w:tabs>
        <w:autoSpaceDE w:val="0"/>
        <w:autoSpaceDN w:val="0"/>
        <w:spacing w:after="0" w:line="240" w:lineRule="auto"/>
        <w:ind w:right="143"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Требования к оказанию дополнительных</w:t>
      </w:r>
      <w:r w:rsidRPr="00E87009">
        <w:rPr>
          <w:rFonts w:ascii="Times New Roman" w:hAnsi="Times New Roman" w:cs="Times New Roman"/>
          <w:color w:val="000000" w:themeColor="text1"/>
          <w:spacing w:val="40"/>
          <w:sz w:val="28"/>
          <w:szCs w:val="28"/>
        </w:rPr>
        <w:t xml:space="preserve"> </w:t>
      </w:r>
      <w:r w:rsidRPr="00E87009">
        <w:rPr>
          <w:rFonts w:ascii="Times New Roman" w:hAnsi="Times New Roman" w:cs="Times New Roman"/>
          <w:color w:val="000000" w:themeColor="text1"/>
          <w:sz w:val="28"/>
          <w:szCs w:val="28"/>
        </w:rPr>
        <w:t>платных образовательных услуг, в том числе к содержанию образовательных программ, определяются по соглашению сторон, при этом они могут быть выше, чем предусмотрено государственными образовательными стандартами.</w:t>
      </w:r>
    </w:p>
    <w:p w14:paraId="7EB6C846" w14:textId="77777777" w:rsidR="00E87009" w:rsidRPr="00E87009" w:rsidRDefault="00E87009" w:rsidP="00E87009">
      <w:pPr>
        <w:pStyle w:val="a7"/>
        <w:widowControl w:val="0"/>
        <w:numPr>
          <w:ilvl w:val="1"/>
          <w:numId w:val="2"/>
        </w:numPr>
        <w:tabs>
          <w:tab w:val="left" w:pos="1276"/>
        </w:tabs>
        <w:autoSpaceDE w:val="0"/>
        <w:autoSpaceDN w:val="0"/>
        <w:spacing w:after="0" w:line="240" w:lineRule="auto"/>
        <w:ind w:right="142"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Дополнительные платные образовательные услуги предоставляются заказчику на основании лицензии на осуществление образовательной деятельности, выданной Управлением по контролю и надзору в сфере образования Республики Башкортостан.</w:t>
      </w:r>
    </w:p>
    <w:p w14:paraId="452E239C" w14:textId="77777777" w:rsidR="00E87009" w:rsidRPr="00E87009" w:rsidRDefault="00E87009" w:rsidP="00E87009">
      <w:pPr>
        <w:pStyle w:val="a7"/>
        <w:widowControl w:val="0"/>
        <w:numPr>
          <w:ilvl w:val="1"/>
          <w:numId w:val="2"/>
        </w:numPr>
        <w:tabs>
          <w:tab w:val="left" w:pos="1438"/>
        </w:tabs>
        <w:autoSpaceDE w:val="0"/>
        <w:autoSpaceDN w:val="0"/>
        <w:spacing w:after="0" w:line="240" w:lineRule="auto"/>
        <w:ind w:right="141" w:firstLine="707"/>
        <w:contextualSpacing w:val="0"/>
        <w:jc w:val="both"/>
        <w:rPr>
          <w:rFonts w:ascii="Times New Roman" w:hAnsi="Times New Roman" w:cs="Times New Roman"/>
          <w:sz w:val="28"/>
          <w:szCs w:val="28"/>
        </w:rPr>
        <w:sectPr w:rsidR="00E87009" w:rsidRPr="00E87009" w:rsidSect="00E87009">
          <w:headerReference w:type="default" r:id="rId7"/>
          <w:pgSz w:w="11910" w:h="16840"/>
          <w:pgMar w:top="1040" w:right="708" w:bottom="280" w:left="1700" w:header="576" w:footer="0" w:gutter="0"/>
          <w:pgNumType w:start="2"/>
          <w:cols w:space="720"/>
        </w:sectPr>
      </w:pPr>
      <w:r w:rsidRPr="00E87009">
        <w:rPr>
          <w:rFonts w:ascii="Times New Roman" w:hAnsi="Times New Roman" w:cs="Times New Roman"/>
          <w:color w:val="000000" w:themeColor="text1"/>
          <w:sz w:val="28"/>
          <w:szCs w:val="28"/>
        </w:rPr>
        <w:t>Оказание дополнительных платных образовательных услуг не может наносить ущерб или ухудшить качество основной образовательной деятельности Учреждения. Если дополнительная платная образовательная услуга, оказываемая</w:t>
      </w:r>
      <w:r w:rsidRPr="00E87009">
        <w:rPr>
          <w:rFonts w:ascii="Times New Roman" w:hAnsi="Times New Roman" w:cs="Times New Roman"/>
          <w:color w:val="000000" w:themeColor="text1"/>
          <w:spacing w:val="80"/>
          <w:w w:val="150"/>
          <w:sz w:val="28"/>
          <w:szCs w:val="28"/>
        </w:rPr>
        <w:t xml:space="preserve"> </w:t>
      </w:r>
      <w:r w:rsidRPr="00E87009">
        <w:rPr>
          <w:rFonts w:ascii="Times New Roman" w:hAnsi="Times New Roman" w:cs="Times New Roman"/>
          <w:color w:val="000000" w:themeColor="text1"/>
          <w:sz w:val="28"/>
          <w:szCs w:val="28"/>
        </w:rPr>
        <w:t>Учреждением,</w:t>
      </w:r>
      <w:r w:rsidRPr="00E87009">
        <w:rPr>
          <w:rFonts w:ascii="Times New Roman" w:hAnsi="Times New Roman" w:cs="Times New Roman"/>
          <w:color w:val="000000" w:themeColor="text1"/>
          <w:spacing w:val="80"/>
          <w:w w:val="150"/>
          <w:sz w:val="28"/>
          <w:szCs w:val="28"/>
        </w:rPr>
        <w:t xml:space="preserve"> </w:t>
      </w:r>
      <w:r w:rsidRPr="00E87009">
        <w:rPr>
          <w:rFonts w:ascii="Times New Roman" w:hAnsi="Times New Roman" w:cs="Times New Roman"/>
          <w:sz w:val="28"/>
          <w:szCs w:val="28"/>
        </w:rPr>
        <w:t>не</w:t>
      </w:r>
      <w:r w:rsidRPr="00E87009">
        <w:rPr>
          <w:rFonts w:ascii="Times New Roman" w:hAnsi="Times New Roman" w:cs="Times New Roman"/>
          <w:spacing w:val="80"/>
          <w:w w:val="150"/>
          <w:sz w:val="28"/>
          <w:szCs w:val="28"/>
        </w:rPr>
        <w:t xml:space="preserve"> </w:t>
      </w:r>
      <w:r w:rsidRPr="00E87009">
        <w:rPr>
          <w:rFonts w:ascii="Times New Roman" w:hAnsi="Times New Roman" w:cs="Times New Roman"/>
          <w:sz w:val="28"/>
          <w:szCs w:val="28"/>
        </w:rPr>
        <w:t>отвечает</w:t>
      </w:r>
      <w:r w:rsidRPr="00E87009">
        <w:rPr>
          <w:rFonts w:ascii="Times New Roman" w:hAnsi="Times New Roman" w:cs="Times New Roman"/>
          <w:spacing w:val="80"/>
          <w:w w:val="150"/>
          <w:sz w:val="28"/>
          <w:szCs w:val="28"/>
        </w:rPr>
        <w:t xml:space="preserve"> </w:t>
      </w:r>
      <w:r w:rsidRPr="00E87009">
        <w:rPr>
          <w:rFonts w:ascii="Times New Roman" w:hAnsi="Times New Roman" w:cs="Times New Roman"/>
          <w:sz w:val="28"/>
          <w:szCs w:val="28"/>
        </w:rPr>
        <w:t>требованиям</w:t>
      </w:r>
      <w:r w:rsidRPr="00E87009">
        <w:rPr>
          <w:rFonts w:ascii="Times New Roman" w:hAnsi="Times New Roman" w:cs="Times New Roman"/>
          <w:spacing w:val="80"/>
          <w:w w:val="150"/>
          <w:sz w:val="28"/>
          <w:szCs w:val="28"/>
        </w:rPr>
        <w:t xml:space="preserve"> </w:t>
      </w:r>
      <w:r w:rsidRPr="00E87009">
        <w:rPr>
          <w:rFonts w:ascii="Times New Roman" w:hAnsi="Times New Roman" w:cs="Times New Roman"/>
          <w:sz w:val="28"/>
          <w:szCs w:val="28"/>
        </w:rPr>
        <w:t>Потребителя,</w:t>
      </w:r>
      <w:r w:rsidRPr="00E87009">
        <w:rPr>
          <w:rFonts w:ascii="Times New Roman" w:hAnsi="Times New Roman" w:cs="Times New Roman"/>
          <w:spacing w:val="80"/>
          <w:w w:val="150"/>
          <w:sz w:val="28"/>
          <w:szCs w:val="28"/>
        </w:rPr>
        <w:t xml:space="preserve"> </w:t>
      </w:r>
      <w:r w:rsidRPr="00E87009">
        <w:rPr>
          <w:rFonts w:ascii="Times New Roman" w:hAnsi="Times New Roman" w:cs="Times New Roman"/>
          <w:sz w:val="28"/>
          <w:szCs w:val="28"/>
        </w:rPr>
        <w:t>социально</w:t>
      </w:r>
      <w:r w:rsidRPr="00E87009">
        <w:rPr>
          <w:rFonts w:ascii="Times New Roman" w:hAnsi="Times New Roman" w:cs="Times New Roman"/>
          <w:spacing w:val="80"/>
          <w:w w:val="150"/>
          <w:sz w:val="28"/>
          <w:szCs w:val="28"/>
        </w:rPr>
        <w:t xml:space="preserve"> </w:t>
      </w:r>
      <w:r w:rsidRPr="00E87009">
        <w:rPr>
          <w:rFonts w:ascii="Times New Roman" w:hAnsi="Times New Roman" w:cs="Times New Roman"/>
          <w:sz w:val="28"/>
          <w:szCs w:val="28"/>
        </w:rPr>
        <w:t>не значима,</w:t>
      </w:r>
      <w:r w:rsidRPr="00E87009">
        <w:rPr>
          <w:rFonts w:ascii="Times New Roman" w:hAnsi="Times New Roman" w:cs="Times New Roman"/>
          <w:sz w:val="28"/>
          <w:szCs w:val="28"/>
        </w:rPr>
        <w:tab/>
        <w:t>неконкурентоспособна</w:t>
      </w:r>
      <w:r w:rsidRPr="00E87009">
        <w:rPr>
          <w:rFonts w:ascii="Times New Roman" w:hAnsi="Times New Roman" w:cs="Times New Roman"/>
          <w:sz w:val="28"/>
          <w:szCs w:val="28"/>
        </w:rPr>
        <w:tab/>
        <w:t xml:space="preserve">и не может возместить произведенные затраты, то оказание такой услуги для организации нецелесообразно. </w:t>
      </w:r>
    </w:p>
    <w:p w14:paraId="1618ED05" w14:textId="77777777" w:rsidR="00E87009" w:rsidRPr="00E87009" w:rsidRDefault="00E87009" w:rsidP="00E87009">
      <w:pPr>
        <w:pStyle w:val="1"/>
        <w:numPr>
          <w:ilvl w:val="2"/>
          <w:numId w:val="2"/>
        </w:numPr>
        <w:tabs>
          <w:tab w:val="left" w:pos="1985"/>
        </w:tabs>
        <w:spacing w:before="317"/>
        <w:ind w:left="284" w:hanging="284"/>
        <w:jc w:val="center"/>
        <w:rPr>
          <w:rFonts w:ascii="Times New Roman" w:hAnsi="Times New Roman" w:cs="Times New Roman"/>
          <w:b/>
          <w:bCs/>
          <w:color w:val="000000" w:themeColor="text1"/>
          <w:sz w:val="28"/>
          <w:szCs w:val="28"/>
        </w:rPr>
      </w:pPr>
      <w:r w:rsidRPr="00E87009">
        <w:rPr>
          <w:rFonts w:ascii="Times New Roman" w:hAnsi="Times New Roman" w:cs="Times New Roman"/>
          <w:b/>
          <w:bCs/>
          <w:color w:val="auto"/>
          <w:sz w:val="28"/>
          <w:szCs w:val="28"/>
        </w:rPr>
        <w:lastRenderedPageBreak/>
        <w:t>Перечень</w:t>
      </w:r>
      <w:r w:rsidRPr="00E87009">
        <w:rPr>
          <w:rFonts w:ascii="Times New Roman" w:hAnsi="Times New Roman" w:cs="Times New Roman"/>
          <w:b/>
          <w:bCs/>
          <w:color w:val="auto"/>
          <w:spacing w:val="-6"/>
          <w:sz w:val="28"/>
          <w:szCs w:val="28"/>
        </w:rPr>
        <w:t xml:space="preserve"> </w:t>
      </w:r>
      <w:r w:rsidRPr="00E87009">
        <w:rPr>
          <w:rFonts w:ascii="Times New Roman" w:hAnsi="Times New Roman" w:cs="Times New Roman"/>
          <w:b/>
          <w:bCs/>
          <w:color w:val="000000" w:themeColor="text1"/>
          <w:spacing w:val="-6"/>
          <w:sz w:val="28"/>
          <w:szCs w:val="28"/>
        </w:rPr>
        <w:t xml:space="preserve">дополнительных </w:t>
      </w:r>
      <w:r w:rsidRPr="00E87009">
        <w:rPr>
          <w:rFonts w:ascii="Times New Roman" w:hAnsi="Times New Roman" w:cs="Times New Roman"/>
          <w:b/>
          <w:bCs/>
          <w:color w:val="000000" w:themeColor="text1"/>
          <w:sz w:val="28"/>
          <w:szCs w:val="28"/>
        </w:rPr>
        <w:t>платных</w:t>
      </w:r>
      <w:r w:rsidRPr="00E87009">
        <w:rPr>
          <w:rFonts w:ascii="Times New Roman" w:hAnsi="Times New Roman" w:cs="Times New Roman"/>
          <w:b/>
          <w:bCs/>
          <w:color w:val="000000" w:themeColor="text1"/>
          <w:spacing w:val="-4"/>
          <w:sz w:val="28"/>
          <w:szCs w:val="28"/>
        </w:rPr>
        <w:t xml:space="preserve"> образовательных услуг</w:t>
      </w:r>
    </w:p>
    <w:p w14:paraId="55498805" w14:textId="77777777" w:rsidR="00E87009" w:rsidRPr="00E87009" w:rsidRDefault="00E87009" w:rsidP="00E87009">
      <w:pPr>
        <w:pStyle w:val="a7"/>
        <w:widowControl w:val="0"/>
        <w:numPr>
          <w:ilvl w:val="3"/>
          <w:numId w:val="2"/>
        </w:numPr>
        <w:tabs>
          <w:tab w:val="left" w:pos="1276"/>
        </w:tabs>
        <w:autoSpaceDE w:val="0"/>
        <w:autoSpaceDN w:val="0"/>
        <w:spacing w:before="321" w:after="0" w:line="240" w:lineRule="auto"/>
        <w:ind w:right="145"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Учреждение оказывает на договорной основе следующие дополнительные платные образовательные услуги:</w:t>
      </w:r>
    </w:p>
    <w:p w14:paraId="00F4124B" w14:textId="77777777" w:rsidR="00E87009" w:rsidRPr="00E87009" w:rsidRDefault="00E87009" w:rsidP="00E87009">
      <w:pPr>
        <w:pStyle w:val="a7"/>
        <w:widowControl w:val="0"/>
        <w:numPr>
          <w:ilvl w:val="4"/>
          <w:numId w:val="2"/>
        </w:numPr>
        <w:tabs>
          <w:tab w:val="left" w:pos="994"/>
        </w:tabs>
        <w:autoSpaceDE w:val="0"/>
        <w:autoSpaceDN w:val="0"/>
        <w:spacing w:before="2" w:after="0" w:line="240" w:lineRule="auto"/>
        <w:ind w:right="132"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индивидуальные коррекционные занятия (учитель-логопед, педагог- </w:t>
      </w:r>
      <w:r w:rsidRPr="00E87009">
        <w:rPr>
          <w:rFonts w:ascii="Times New Roman" w:hAnsi="Times New Roman" w:cs="Times New Roman"/>
          <w:color w:val="000000" w:themeColor="text1"/>
          <w:spacing w:val="-2"/>
          <w:sz w:val="28"/>
          <w:szCs w:val="28"/>
        </w:rPr>
        <w:t>психолог);</w:t>
      </w:r>
    </w:p>
    <w:p w14:paraId="2E6E7EFF" w14:textId="77777777" w:rsidR="00E87009" w:rsidRPr="00E87009" w:rsidRDefault="00E87009" w:rsidP="00E87009">
      <w:pPr>
        <w:pStyle w:val="a7"/>
        <w:widowControl w:val="0"/>
        <w:numPr>
          <w:ilvl w:val="4"/>
          <w:numId w:val="2"/>
        </w:numPr>
        <w:tabs>
          <w:tab w:val="left" w:pos="995"/>
        </w:tabs>
        <w:autoSpaceDE w:val="0"/>
        <w:autoSpaceDN w:val="0"/>
        <w:spacing w:after="0" w:line="240" w:lineRule="auto"/>
        <w:ind w:left="995" w:hanging="285"/>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занятия</w:t>
      </w:r>
      <w:r w:rsidRPr="00E87009">
        <w:rPr>
          <w:rFonts w:ascii="Times New Roman" w:hAnsi="Times New Roman" w:cs="Times New Roman"/>
          <w:color w:val="000000" w:themeColor="text1"/>
          <w:spacing w:val="-9"/>
          <w:sz w:val="28"/>
          <w:szCs w:val="28"/>
        </w:rPr>
        <w:t xml:space="preserve"> </w:t>
      </w:r>
      <w:r w:rsidRPr="00E87009">
        <w:rPr>
          <w:rFonts w:ascii="Times New Roman" w:hAnsi="Times New Roman" w:cs="Times New Roman"/>
          <w:color w:val="000000" w:themeColor="text1"/>
          <w:sz w:val="28"/>
          <w:szCs w:val="28"/>
        </w:rPr>
        <w:t>в</w:t>
      </w:r>
      <w:r w:rsidRPr="00E87009">
        <w:rPr>
          <w:rFonts w:ascii="Times New Roman" w:hAnsi="Times New Roman" w:cs="Times New Roman"/>
          <w:color w:val="000000" w:themeColor="text1"/>
          <w:spacing w:val="-8"/>
          <w:sz w:val="28"/>
          <w:szCs w:val="28"/>
        </w:rPr>
        <w:t xml:space="preserve"> </w:t>
      </w:r>
      <w:r w:rsidRPr="00E87009">
        <w:rPr>
          <w:rFonts w:ascii="Times New Roman" w:hAnsi="Times New Roman" w:cs="Times New Roman"/>
          <w:color w:val="000000" w:themeColor="text1"/>
          <w:sz w:val="28"/>
          <w:szCs w:val="28"/>
        </w:rPr>
        <w:t>кружках</w:t>
      </w:r>
      <w:r w:rsidRPr="00E87009">
        <w:rPr>
          <w:rFonts w:ascii="Times New Roman" w:hAnsi="Times New Roman" w:cs="Times New Roman"/>
          <w:color w:val="000000" w:themeColor="text1"/>
          <w:spacing w:val="-5"/>
          <w:sz w:val="28"/>
          <w:szCs w:val="28"/>
        </w:rPr>
        <w:t xml:space="preserve"> </w:t>
      </w:r>
      <w:r w:rsidRPr="00E87009">
        <w:rPr>
          <w:rFonts w:ascii="Times New Roman" w:hAnsi="Times New Roman" w:cs="Times New Roman"/>
          <w:color w:val="000000" w:themeColor="text1"/>
          <w:sz w:val="28"/>
          <w:szCs w:val="28"/>
        </w:rPr>
        <w:t>естественно-научной</w:t>
      </w:r>
      <w:r w:rsidRPr="00E87009">
        <w:rPr>
          <w:rFonts w:ascii="Times New Roman" w:hAnsi="Times New Roman" w:cs="Times New Roman"/>
          <w:color w:val="000000" w:themeColor="text1"/>
          <w:spacing w:val="-8"/>
          <w:sz w:val="28"/>
          <w:szCs w:val="28"/>
        </w:rPr>
        <w:t xml:space="preserve"> </w:t>
      </w:r>
      <w:r w:rsidRPr="00E87009">
        <w:rPr>
          <w:rFonts w:ascii="Times New Roman" w:hAnsi="Times New Roman" w:cs="Times New Roman"/>
          <w:color w:val="000000" w:themeColor="text1"/>
          <w:spacing w:val="-2"/>
          <w:sz w:val="28"/>
          <w:szCs w:val="28"/>
        </w:rPr>
        <w:t>направленности;</w:t>
      </w:r>
    </w:p>
    <w:p w14:paraId="600AB582" w14:textId="77777777" w:rsidR="00E87009" w:rsidRPr="00E87009" w:rsidRDefault="00E87009" w:rsidP="00E87009">
      <w:pPr>
        <w:pStyle w:val="a7"/>
        <w:widowControl w:val="0"/>
        <w:numPr>
          <w:ilvl w:val="4"/>
          <w:numId w:val="2"/>
        </w:numPr>
        <w:tabs>
          <w:tab w:val="left" w:pos="995"/>
        </w:tabs>
        <w:autoSpaceDE w:val="0"/>
        <w:autoSpaceDN w:val="0"/>
        <w:spacing w:after="0" w:line="322" w:lineRule="exact"/>
        <w:ind w:left="995" w:hanging="285"/>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занятия</w:t>
      </w:r>
      <w:r w:rsidRPr="00E87009">
        <w:rPr>
          <w:rFonts w:ascii="Times New Roman" w:hAnsi="Times New Roman" w:cs="Times New Roman"/>
          <w:color w:val="000000" w:themeColor="text1"/>
          <w:spacing w:val="-5"/>
          <w:sz w:val="28"/>
          <w:szCs w:val="28"/>
        </w:rPr>
        <w:t xml:space="preserve"> </w:t>
      </w:r>
      <w:r w:rsidRPr="00E87009">
        <w:rPr>
          <w:rFonts w:ascii="Times New Roman" w:hAnsi="Times New Roman" w:cs="Times New Roman"/>
          <w:color w:val="000000" w:themeColor="text1"/>
          <w:sz w:val="28"/>
          <w:szCs w:val="28"/>
        </w:rPr>
        <w:t>в</w:t>
      </w:r>
      <w:r w:rsidRPr="00E87009">
        <w:rPr>
          <w:rFonts w:ascii="Times New Roman" w:hAnsi="Times New Roman" w:cs="Times New Roman"/>
          <w:color w:val="000000" w:themeColor="text1"/>
          <w:spacing w:val="-6"/>
          <w:sz w:val="28"/>
          <w:szCs w:val="28"/>
        </w:rPr>
        <w:t xml:space="preserve"> </w:t>
      </w:r>
      <w:r w:rsidRPr="00E87009">
        <w:rPr>
          <w:rFonts w:ascii="Times New Roman" w:hAnsi="Times New Roman" w:cs="Times New Roman"/>
          <w:color w:val="000000" w:themeColor="text1"/>
          <w:sz w:val="28"/>
          <w:szCs w:val="28"/>
        </w:rPr>
        <w:t>кружках</w:t>
      </w:r>
      <w:r w:rsidRPr="00E87009">
        <w:rPr>
          <w:rFonts w:ascii="Times New Roman" w:hAnsi="Times New Roman" w:cs="Times New Roman"/>
          <w:color w:val="000000" w:themeColor="text1"/>
          <w:spacing w:val="-3"/>
          <w:sz w:val="28"/>
          <w:szCs w:val="28"/>
        </w:rPr>
        <w:t xml:space="preserve"> </w:t>
      </w:r>
      <w:r w:rsidRPr="00E87009">
        <w:rPr>
          <w:rFonts w:ascii="Times New Roman" w:hAnsi="Times New Roman" w:cs="Times New Roman"/>
          <w:color w:val="000000" w:themeColor="text1"/>
          <w:sz w:val="28"/>
          <w:szCs w:val="28"/>
        </w:rPr>
        <w:t>технической</w:t>
      </w:r>
      <w:r w:rsidRPr="00E87009">
        <w:rPr>
          <w:rFonts w:ascii="Times New Roman" w:hAnsi="Times New Roman" w:cs="Times New Roman"/>
          <w:color w:val="000000" w:themeColor="text1"/>
          <w:spacing w:val="-7"/>
          <w:sz w:val="28"/>
          <w:szCs w:val="28"/>
        </w:rPr>
        <w:t xml:space="preserve"> </w:t>
      </w:r>
      <w:r w:rsidRPr="00E87009">
        <w:rPr>
          <w:rFonts w:ascii="Times New Roman" w:hAnsi="Times New Roman" w:cs="Times New Roman"/>
          <w:color w:val="000000" w:themeColor="text1"/>
          <w:spacing w:val="-2"/>
          <w:sz w:val="28"/>
          <w:szCs w:val="28"/>
        </w:rPr>
        <w:t>направленности;</w:t>
      </w:r>
    </w:p>
    <w:p w14:paraId="15E21C66" w14:textId="77777777" w:rsidR="00E87009" w:rsidRPr="00E87009" w:rsidRDefault="00E87009" w:rsidP="00E87009">
      <w:pPr>
        <w:pStyle w:val="a7"/>
        <w:widowControl w:val="0"/>
        <w:numPr>
          <w:ilvl w:val="4"/>
          <w:numId w:val="2"/>
        </w:numPr>
        <w:tabs>
          <w:tab w:val="left" w:pos="995"/>
        </w:tabs>
        <w:autoSpaceDE w:val="0"/>
        <w:autoSpaceDN w:val="0"/>
        <w:spacing w:after="0" w:line="240" w:lineRule="auto"/>
        <w:ind w:left="995" w:hanging="285"/>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занятия</w:t>
      </w:r>
      <w:r w:rsidRPr="00E87009">
        <w:rPr>
          <w:rFonts w:ascii="Times New Roman" w:hAnsi="Times New Roman" w:cs="Times New Roman"/>
          <w:color w:val="000000" w:themeColor="text1"/>
          <w:spacing w:val="-9"/>
          <w:sz w:val="28"/>
          <w:szCs w:val="28"/>
        </w:rPr>
        <w:t xml:space="preserve"> </w:t>
      </w:r>
      <w:r w:rsidRPr="00E87009">
        <w:rPr>
          <w:rFonts w:ascii="Times New Roman" w:hAnsi="Times New Roman" w:cs="Times New Roman"/>
          <w:color w:val="000000" w:themeColor="text1"/>
          <w:sz w:val="28"/>
          <w:szCs w:val="28"/>
        </w:rPr>
        <w:t>в</w:t>
      </w:r>
      <w:r w:rsidRPr="00E87009">
        <w:rPr>
          <w:rFonts w:ascii="Times New Roman" w:hAnsi="Times New Roman" w:cs="Times New Roman"/>
          <w:color w:val="000000" w:themeColor="text1"/>
          <w:spacing w:val="-9"/>
          <w:sz w:val="28"/>
          <w:szCs w:val="28"/>
        </w:rPr>
        <w:t xml:space="preserve"> </w:t>
      </w:r>
      <w:r w:rsidRPr="00E87009">
        <w:rPr>
          <w:rFonts w:ascii="Times New Roman" w:hAnsi="Times New Roman" w:cs="Times New Roman"/>
          <w:color w:val="000000" w:themeColor="text1"/>
          <w:sz w:val="28"/>
          <w:szCs w:val="28"/>
        </w:rPr>
        <w:t>кружках</w:t>
      </w:r>
      <w:r w:rsidRPr="00E87009">
        <w:rPr>
          <w:rFonts w:ascii="Times New Roman" w:hAnsi="Times New Roman" w:cs="Times New Roman"/>
          <w:color w:val="000000" w:themeColor="text1"/>
          <w:spacing w:val="-6"/>
          <w:sz w:val="28"/>
          <w:szCs w:val="28"/>
        </w:rPr>
        <w:t xml:space="preserve"> </w:t>
      </w:r>
      <w:r w:rsidRPr="00E87009">
        <w:rPr>
          <w:rFonts w:ascii="Times New Roman" w:hAnsi="Times New Roman" w:cs="Times New Roman"/>
          <w:color w:val="000000" w:themeColor="text1"/>
          <w:sz w:val="28"/>
          <w:szCs w:val="28"/>
        </w:rPr>
        <w:t>социально-гуманитарной</w:t>
      </w:r>
      <w:r w:rsidRPr="00E87009">
        <w:rPr>
          <w:rFonts w:ascii="Times New Roman" w:hAnsi="Times New Roman" w:cs="Times New Roman"/>
          <w:color w:val="000000" w:themeColor="text1"/>
          <w:spacing w:val="-9"/>
          <w:sz w:val="28"/>
          <w:szCs w:val="28"/>
        </w:rPr>
        <w:t xml:space="preserve"> </w:t>
      </w:r>
      <w:r w:rsidRPr="00E87009">
        <w:rPr>
          <w:rFonts w:ascii="Times New Roman" w:hAnsi="Times New Roman" w:cs="Times New Roman"/>
          <w:color w:val="000000" w:themeColor="text1"/>
          <w:spacing w:val="-2"/>
          <w:sz w:val="28"/>
          <w:szCs w:val="28"/>
        </w:rPr>
        <w:t>направленности;</w:t>
      </w:r>
    </w:p>
    <w:p w14:paraId="1E6840E2" w14:textId="77777777" w:rsidR="00E87009" w:rsidRPr="00E87009" w:rsidRDefault="00E87009" w:rsidP="00E87009">
      <w:pPr>
        <w:pStyle w:val="a7"/>
        <w:widowControl w:val="0"/>
        <w:numPr>
          <w:ilvl w:val="4"/>
          <w:numId w:val="2"/>
        </w:numPr>
        <w:tabs>
          <w:tab w:val="left" w:pos="995"/>
        </w:tabs>
        <w:autoSpaceDE w:val="0"/>
        <w:autoSpaceDN w:val="0"/>
        <w:spacing w:before="1" w:after="0" w:line="322" w:lineRule="exact"/>
        <w:ind w:left="995" w:hanging="285"/>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занятия</w:t>
      </w:r>
      <w:r w:rsidRPr="00E87009">
        <w:rPr>
          <w:rFonts w:ascii="Times New Roman" w:hAnsi="Times New Roman" w:cs="Times New Roman"/>
          <w:color w:val="000000" w:themeColor="text1"/>
          <w:spacing w:val="-9"/>
          <w:sz w:val="28"/>
          <w:szCs w:val="28"/>
        </w:rPr>
        <w:t xml:space="preserve"> </w:t>
      </w:r>
      <w:r w:rsidRPr="00E87009">
        <w:rPr>
          <w:rFonts w:ascii="Times New Roman" w:hAnsi="Times New Roman" w:cs="Times New Roman"/>
          <w:color w:val="000000" w:themeColor="text1"/>
          <w:sz w:val="28"/>
          <w:szCs w:val="28"/>
        </w:rPr>
        <w:t>в</w:t>
      </w:r>
      <w:r w:rsidRPr="00E87009">
        <w:rPr>
          <w:rFonts w:ascii="Times New Roman" w:hAnsi="Times New Roman" w:cs="Times New Roman"/>
          <w:color w:val="000000" w:themeColor="text1"/>
          <w:spacing w:val="-9"/>
          <w:sz w:val="28"/>
          <w:szCs w:val="28"/>
        </w:rPr>
        <w:t xml:space="preserve"> </w:t>
      </w:r>
      <w:r w:rsidRPr="00E87009">
        <w:rPr>
          <w:rFonts w:ascii="Times New Roman" w:hAnsi="Times New Roman" w:cs="Times New Roman"/>
          <w:color w:val="000000" w:themeColor="text1"/>
          <w:sz w:val="28"/>
          <w:szCs w:val="28"/>
        </w:rPr>
        <w:t>кружках</w:t>
      </w:r>
      <w:r w:rsidRPr="00E87009">
        <w:rPr>
          <w:rFonts w:ascii="Times New Roman" w:hAnsi="Times New Roman" w:cs="Times New Roman"/>
          <w:color w:val="000000" w:themeColor="text1"/>
          <w:spacing w:val="-6"/>
          <w:sz w:val="28"/>
          <w:szCs w:val="28"/>
        </w:rPr>
        <w:t xml:space="preserve"> </w:t>
      </w:r>
      <w:r w:rsidRPr="00E87009">
        <w:rPr>
          <w:rFonts w:ascii="Times New Roman" w:hAnsi="Times New Roman" w:cs="Times New Roman"/>
          <w:color w:val="000000" w:themeColor="text1"/>
          <w:sz w:val="28"/>
          <w:szCs w:val="28"/>
        </w:rPr>
        <w:t>физкультурно-спортивной</w:t>
      </w:r>
      <w:r w:rsidRPr="00E87009">
        <w:rPr>
          <w:rFonts w:ascii="Times New Roman" w:hAnsi="Times New Roman" w:cs="Times New Roman"/>
          <w:color w:val="000000" w:themeColor="text1"/>
          <w:spacing w:val="-6"/>
          <w:sz w:val="28"/>
          <w:szCs w:val="28"/>
        </w:rPr>
        <w:t xml:space="preserve"> </w:t>
      </w:r>
      <w:r w:rsidRPr="00E87009">
        <w:rPr>
          <w:rFonts w:ascii="Times New Roman" w:hAnsi="Times New Roman" w:cs="Times New Roman"/>
          <w:color w:val="000000" w:themeColor="text1"/>
          <w:spacing w:val="-2"/>
          <w:sz w:val="28"/>
          <w:szCs w:val="28"/>
        </w:rPr>
        <w:t>направленности;</w:t>
      </w:r>
    </w:p>
    <w:p w14:paraId="208DF10D" w14:textId="77777777" w:rsidR="00E87009" w:rsidRPr="00E87009" w:rsidRDefault="00E87009" w:rsidP="00E87009">
      <w:pPr>
        <w:pStyle w:val="a7"/>
        <w:widowControl w:val="0"/>
        <w:numPr>
          <w:ilvl w:val="4"/>
          <w:numId w:val="2"/>
        </w:numPr>
        <w:tabs>
          <w:tab w:val="left" w:pos="995"/>
        </w:tabs>
        <w:autoSpaceDE w:val="0"/>
        <w:autoSpaceDN w:val="0"/>
        <w:spacing w:after="0" w:line="322" w:lineRule="exact"/>
        <w:ind w:left="995" w:hanging="285"/>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занятие</w:t>
      </w:r>
      <w:r w:rsidRPr="00E87009">
        <w:rPr>
          <w:rFonts w:ascii="Times New Roman" w:hAnsi="Times New Roman" w:cs="Times New Roman"/>
          <w:color w:val="000000" w:themeColor="text1"/>
          <w:spacing w:val="-9"/>
          <w:sz w:val="28"/>
          <w:szCs w:val="28"/>
        </w:rPr>
        <w:t xml:space="preserve"> </w:t>
      </w:r>
      <w:r w:rsidRPr="00E87009">
        <w:rPr>
          <w:rFonts w:ascii="Times New Roman" w:hAnsi="Times New Roman" w:cs="Times New Roman"/>
          <w:color w:val="000000" w:themeColor="text1"/>
          <w:sz w:val="28"/>
          <w:szCs w:val="28"/>
        </w:rPr>
        <w:t>в</w:t>
      </w:r>
      <w:r w:rsidRPr="00E87009">
        <w:rPr>
          <w:rFonts w:ascii="Times New Roman" w:hAnsi="Times New Roman" w:cs="Times New Roman"/>
          <w:color w:val="000000" w:themeColor="text1"/>
          <w:spacing w:val="-7"/>
          <w:sz w:val="28"/>
          <w:szCs w:val="28"/>
        </w:rPr>
        <w:t xml:space="preserve"> </w:t>
      </w:r>
      <w:r w:rsidRPr="00E87009">
        <w:rPr>
          <w:rFonts w:ascii="Times New Roman" w:hAnsi="Times New Roman" w:cs="Times New Roman"/>
          <w:color w:val="000000" w:themeColor="text1"/>
          <w:sz w:val="28"/>
          <w:szCs w:val="28"/>
        </w:rPr>
        <w:t>кружках</w:t>
      </w:r>
      <w:r w:rsidRPr="00E87009">
        <w:rPr>
          <w:rFonts w:ascii="Times New Roman" w:hAnsi="Times New Roman" w:cs="Times New Roman"/>
          <w:color w:val="000000" w:themeColor="text1"/>
          <w:spacing w:val="-5"/>
          <w:sz w:val="28"/>
          <w:szCs w:val="28"/>
        </w:rPr>
        <w:t xml:space="preserve"> </w:t>
      </w:r>
      <w:r w:rsidRPr="00E87009">
        <w:rPr>
          <w:rFonts w:ascii="Times New Roman" w:hAnsi="Times New Roman" w:cs="Times New Roman"/>
          <w:color w:val="000000" w:themeColor="text1"/>
          <w:sz w:val="28"/>
          <w:szCs w:val="28"/>
        </w:rPr>
        <w:t>художественной</w:t>
      </w:r>
      <w:r w:rsidRPr="00E87009">
        <w:rPr>
          <w:rFonts w:ascii="Times New Roman" w:hAnsi="Times New Roman" w:cs="Times New Roman"/>
          <w:color w:val="000000" w:themeColor="text1"/>
          <w:spacing w:val="-8"/>
          <w:sz w:val="28"/>
          <w:szCs w:val="28"/>
        </w:rPr>
        <w:t xml:space="preserve"> </w:t>
      </w:r>
      <w:r w:rsidRPr="00E87009">
        <w:rPr>
          <w:rFonts w:ascii="Times New Roman" w:hAnsi="Times New Roman" w:cs="Times New Roman"/>
          <w:color w:val="000000" w:themeColor="text1"/>
          <w:spacing w:val="-2"/>
          <w:sz w:val="28"/>
          <w:szCs w:val="28"/>
        </w:rPr>
        <w:t>направленности;</w:t>
      </w:r>
    </w:p>
    <w:p w14:paraId="00653620" w14:textId="77777777" w:rsidR="00E87009" w:rsidRPr="00E87009" w:rsidRDefault="00E87009" w:rsidP="00E87009">
      <w:pPr>
        <w:pStyle w:val="a7"/>
        <w:widowControl w:val="0"/>
        <w:numPr>
          <w:ilvl w:val="4"/>
          <w:numId w:val="2"/>
        </w:numPr>
        <w:tabs>
          <w:tab w:val="left" w:pos="995"/>
        </w:tabs>
        <w:autoSpaceDE w:val="0"/>
        <w:autoSpaceDN w:val="0"/>
        <w:spacing w:after="0" w:line="240" w:lineRule="auto"/>
        <w:ind w:left="995" w:hanging="285"/>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а</w:t>
      </w:r>
      <w:r w:rsidRPr="00E87009">
        <w:rPr>
          <w:rFonts w:ascii="Times New Roman" w:hAnsi="Times New Roman" w:cs="Times New Roman"/>
          <w:color w:val="000000" w:themeColor="text1"/>
          <w:spacing w:val="-4"/>
          <w:sz w:val="28"/>
          <w:szCs w:val="28"/>
        </w:rPr>
        <w:t xml:space="preserve"> </w:t>
      </w:r>
      <w:r w:rsidRPr="00E87009">
        <w:rPr>
          <w:rFonts w:ascii="Times New Roman" w:hAnsi="Times New Roman" w:cs="Times New Roman"/>
          <w:color w:val="000000" w:themeColor="text1"/>
          <w:sz w:val="28"/>
          <w:szCs w:val="28"/>
        </w:rPr>
        <w:t>также</w:t>
      </w:r>
      <w:r w:rsidRPr="00E87009">
        <w:rPr>
          <w:rFonts w:ascii="Times New Roman" w:hAnsi="Times New Roman" w:cs="Times New Roman"/>
          <w:color w:val="000000" w:themeColor="text1"/>
          <w:spacing w:val="-7"/>
          <w:sz w:val="28"/>
          <w:szCs w:val="28"/>
        </w:rPr>
        <w:t xml:space="preserve"> </w:t>
      </w:r>
      <w:r w:rsidRPr="00E87009">
        <w:rPr>
          <w:rFonts w:ascii="Times New Roman" w:hAnsi="Times New Roman" w:cs="Times New Roman"/>
          <w:color w:val="000000" w:themeColor="text1"/>
          <w:sz w:val="28"/>
          <w:szCs w:val="28"/>
        </w:rPr>
        <w:t>иные,</w:t>
      </w:r>
      <w:r w:rsidRPr="00E87009">
        <w:rPr>
          <w:rFonts w:ascii="Times New Roman" w:hAnsi="Times New Roman" w:cs="Times New Roman"/>
          <w:color w:val="000000" w:themeColor="text1"/>
          <w:spacing w:val="-5"/>
          <w:sz w:val="28"/>
          <w:szCs w:val="28"/>
        </w:rPr>
        <w:t xml:space="preserve"> </w:t>
      </w:r>
      <w:r w:rsidRPr="00E87009">
        <w:rPr>
          <w:rFonts w:ascii="Times New Roman" w:hAnsi="Times New Roman" w:cs="Times New Roman"/>
          <w:color w:val="000000" w:themeColor="text1"/>
          <w:sz w:val="28"/>
          <w:szCs w:val="28"/>
        </w:rPr>
        <w:t>не</w:t>
      </w:r>
      <w:r w:rsidRPr="00E87009">
        <w:rPr>
          <w:rFonts w:ascii="Times New Roman" w:hAnsi="Times New Roman" w:cs="Times New Roman"/>
          <w:color w:val="000000" w:themeColor="text1"/>
          <w:spacing w:val="-3"/>
          <w:sz w:val="28"/>
          <w:szCs w:val="28"/>
        </w:rPr>
        <w:t xml:space="preserve"> </w:t>
      </w:r>
      <w:r w:rsidRPr="00E87009">
        <w:rPr>
          <w:rFonts w:ascii="Times New Roman" w:hAnsi="Times New Roman" w:cs="Times New Roman"/>
          <w:color w:val="000000" w:themeColor="text1"/>
          <w:sz w:val="28"/>
          <w:szCs w:val="28"/>
        </w:rPr>
        <w:t>запрещенные</w:t>
      </w:r>
      <w:r w:rsidRPr="00E87009">
        <w:rPr>
          <w:rFonts w:ascii="Times New Roman" w:hAnsi="Times New Roman" w:cs="Times New Roman"/>
          <w:color w:val="000000" w:themeColor="text1"/>
          <w:spacing w:val="-4"/>
          <w:sz w:val="28"/>
          <w:szCs w:val="28"/>
        </w:rPr>
        <w:t xml:space="preserve"> </w:t>
      </w:r>
      <w:r w:rsidRPr="00E87009">
        <w:rPr>
          <w:rFonts w:ascii="Times New Roman" w:hAnsi="Times New Roman" w:cs="Times New Roman"/>
          <w:color w:val="000000" w:themeColor="text1"/>
          <w:sz w:val="28"/>
          <w:szCs w:val="28"/>
        </w:rPr>
        <w:t>законом</w:t>
      </w:r>
      <w:r w:rsidRPr="00E87009">
        <w:rPr>
          <w:rFonts w:ascii="Times New Roman" w:hAnsi="Times New Roman" w:cs="Times New Roman"/>
          <w:color w:val="000000" w:themeColor="text1"/>
          <w:spacing w:val="-4"/>
          <w:sz w:val="28"/>
          <w:szCs w:val="28"/>
        </w:rPr>
        <w:t xml:space="preserve"> </w:t>
      </w:r>
      <w:r w:rsidRPr="00E87009">
        <w:rPr>
          <w:rFonts w:ascii="Times New Roman" w:hAnsi="Times New Roman" w:cs="Times New Roman"/>
          <w:color w:val="000000" w:themeColor="text1"/>
          <w:sz w:val="28"/>
          <w:szCs w:val="28"/>
        </w:rPr>
        <w:t>виды</w:t>
      </w:r>
      <w:r w:rsidRPr="00E87009">
        <w:rPr>
          <w:rFonts w:ascii="Times New Roman" w:hAnsi="Times New Roman" w:cs="Times New Roman"/>
          <w:color w:val="000000" w:themeColor="text1"/>
          <w:spacing w:val="-3"/>
          <w:sz w:val="28"/>
          <w:szCs w:val="28"/>
        </w:rPr>
        <w:t xml:space="preserve"> </w:t>
      </w:r>
      <w:r w:rsidRPr="00E87009">
        <w:rPr>
          <w:rFonts w:ascii="Times New Roman" w:hAnsi="Times New Roman" w:cs="Times New Roman"/>
          <w:color w:val="000000" w:themeColor="text1"/>
          <w:spacing w:val="-2"/>
          <w:sz w:val="28"/>
          <w:szCs w:val="28"/>
        </w:rPr>
        <w:t>деятельности.</w:t>
      </w:r>
    </w:p>
    <w:p w14:paraId="45DA1828" w14:textId="77777777" w:rsidR="00E87009" w:rsidRPr="00E87009" w:rsidRDefault="00E87009" w:rsidP="00E87009">
      <w:pPr>
        <w:pStyle w:val="1"/>
        <w:numPr>
          <w:ilvl w:val="2"/>
          <w:numId w:val="2"/>
        </w:numPr>
        <w:tabs>
          <w:tab w:val="left" w:pos="2014"/>
          <w:tab w:val="left" w:pos="2899"/>
        </w:tabs>
        <w:spacing w:before="254"/>
        <w:ind w:left="2899" w:right="2186" w:hanging="1165"/>
        <w:jc w:val="both"/>
        <w:rPr>
          <w:rFonts w:ascii="Times New Roman" w:hAnsi="Times New Roman" w:cs="Times New Roman"/>
          <w:b/>
          <w:bCs/>
          <w:color w:val="000000" w:themeColor="text1"/>
          <w:sz w:val="28"/>
          <w:szCs w:val="28"/>
        </w:rPr>
      </w:pPr>
      <w:r w:rsidRPr="00E87009">
        <w:rPr>
          <w:rFonts w:ascii="Times New Roman" w:hAnsi="Times New Roman" w:cs="Times New Roman"/>
          <w:b/>
          <w:bCs/>
          <w:color w:val="000000" w:themeColor="text1"/>
          <w:sz w:val="28"/>
          <w:szCs w:val="28"/>
        </w:rPr>
        <w:t>Информация</w:t>
      </w:r>
      <w:r w:rsidRPr="00E87009">
        <w:rPr>
          <w:rFonts w:ascii="Times New Roman" w:hAnsi="Times New Roman" w:cs="Times New Roman"/>
          <w:b/>
          <w:bCs/>
          <w:color w:val="000000" w:themeColor="text1"/>
          <w:spacing w:val="-11"/>
          <w:sz w:val="28"/>
          <w:szCs w:val="28"/>
        </w:rPr>
        <w:t xml:space="preserve"> </w:t>
      </w:r>
      <w:r w:rsidRPr="00E87009">
        <w:rPr>
          <w:rFonts w:ascii="Times New Roman" w:hAnsi="Times New Roman" w:cs="Times New Roman"/>
          <w:b/>
          <w:bCs/>
          <w:color w:val="000000" w:themeColor="text1"/>
          <w:sz w:val="28"/>
          <w:szCs w:val="28"/>
        </w:rPr>
        <w:t>о</w:t>
      </w:r>
      <w:r w:rsidRPr="00E87009">
        <w:rPr>
          <w:rFonts w:ascii="Times New Roman" w:hAnsi="Times New Roman" w:cs="Times New Roman"/>
          <w:b/>
          <w:bCs/>
          <w:color w:val="000000" w:themeColor="text1"/>
          <w:spacing w:val="-9"/>
          <w:sz w:val="28"/>
          <w:szCs w:val="28"/>
        </w:rPr>
        <w:t xml:space="preserve"> </w:t>
      </w:r>
      <w:r w:rsidRPr="00E87009">
        <w:rPr>
          <w:rFonts w:ascii="Times New Roman" w:hAnsi="Times New Roman" w:cs="Times New Roman"/>
          <w:b/>
          <w:bCs/>
          <w:color w:val="000000" w:themeColor="text1"/>
          <w:sz w:val="28"/>
          <w:szCs w:val="28"/>
        </w:rPr>
        <w:t>дополнительных платных</w:t>
      </w:r>
      <w:r w:rsidRPr="00E87009">
        <w:rPr>
          <w:rFonts w:ascii="Times New Roman" w:hAnsi="Times New Roman" w:cs="Times New Roman"/>
          <w:b/>
          <w:bCs/>
          <w:color w:val="000000" w:themeColor="text1"/>
          <w:spacing w:val="-9"/>
          <w:sz w:val="28"/>
          <w:szCs w:val="28"/>
        </w:rPr>
        <w:t xml:space="preserve"> </w:t>
      </w:r>
      <w:r w:rsidRPr="00E87009">
        <w:rPr>
          <w:rFonts w:ascii="Times New Roman" w:hAnsi="Times New Roman" w:cs="Times New Roman"/>
          <w:b/>
          <w:bCs/>
          <w:color w:val="000000" w:themeColor="text1"/>
          <w:sz w:val="28"/>
          <w:szCs w:val="28"/>
        </w:rPr>
        <w:t>образовательных услугах</w:t>
      </w:r>
    </w:p>
    <w:p w14:paraId="5ADD88A7" w14:textId="77777777" w:rsidR="00E87009" w:rsidRPr="00E87009" w:rsidRDefault="00E87009" w:rsidP="00E87009">
      <w:pPr>
        <w:pStyle w:val="a7"/>
        <w:widowControl w:val="0"/>
        <w:numPr>
          <w:ilvl w:val="3"/>
          <w:numId w:val="2"/>
        </w:numPr>
        <w:tabs>
          <w:tab w:val="left" w:pos="1276"/>
        </w:tabs>
        <w:autoSpaceDE w:val="0"/>
        <w:autoSpaceDN w:val="0"/>
        <w:spacing w:before="321" w:after="0" w:line="240" w:lineRule="auto"/>
        <w:ind w:right="143"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Исполнитель обязан до заключения договора предоставить достоверную информацию о себе и оказываемых дополнительных платных образовательных услугах, обеспечивающую Заказчикам (Потребителям) возможность их правильного выбора.</w:t>
      </w:r>
    </w:p>
    <w:p w14:paraId="7FD059E3" w14:textId="77777777" w:rsidR="00E87009" w:rsidRPr="00E87009" w:rsidRDefault="00E87009" w:rsidP="00E87009">
      <w:pPr>
        <w:pStyle w:val="a7"/>
        <w:widowControl w:val="0"/>
        <w:numPr>
          <w:ilvl w:val="3"/>
          <w:numId w:val="2"/>
        </w:numPr>
        <w:tabs>
          <w:tab w:val="left" w:pos="1276"/>
        </w:tabs>
        <w:autoSpaceDE w:val="0"/>
        <w:autoSpaceDN w:val="0"/>
        <w:spacing w:before="2" w:after="0" w:line="240" w:lineRule="auto"/>
        <w:ind w:right="141"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Информация, доводимая до Заказчика (Потребителя) (в том числе путем размещения в удобном для обозрения месте), должна содержать следующие сведения:</w:t>
      </w:r>
    </w:p>
    <w:p w14:paraId="771556E4" w14:textId="77777777" w:rsidR="00E87009" w:rsidRPr="00E87009" w:rsidRDefault="00E87009" w:rsidP="00E87009">
      <w:pPr>
        <w:pStyle w:val="a7"/>
        <w:widowControl w:val="0"/>
        <w:numPr>
          <w:ilvl w:val="4"/>
          <w:numId w:val="2"/>
        </w:numPr>
        <w:tabs>
          <w:tab w:val="left" w:pos="995"/>
        </w:tabs>
        <w:autoSpaceDE w:val="0"/>
        <w:autoSpaceDN w:val="0"/>
        <w:spacing w:after="0" w:line="321" w:lineRule="exact"/>
        <w:ind w:left="995" w:hanging="285"/>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полное</w:t>
      </w:r>
      <w:r w:rsidRPr="00E87009">
        <w:rPr>
          <w:rFonts w:ascii="Times New Roman" w:hAnsi="Times New Roman" w:cs="Times New Roman"/>
          <w:color w:val="000000" w:themeColor="text1"/>
          <w:spacing w:val="-8"/>
          <w:sz w:val="28"/>
          <w:szCs w:val="28"/>
        </w:rPr>
        <w:t xml:space="preserve"> </w:t>
      </w:r>
      <w:r w:rsidRPr="00E87009">
        <w:rPr>
          <w:rFonts w:ascii="Times New Roman" w:hAnsi="Times New Roman" w:cs="Times New Roman"/>
          <w:color w:val="000000" w:themeColor="text1"/>
          <w:sz w:val="28"/>
          <w:szCs w:val="28"/>
        </w:rPr>
        <w:t>наименование</w:t>
      </w:r>
      <w:r w:rsidRPr="00E87009">
        <w:rPr>
          <w:rFonts w:ascii="Times New Roman" w:hAnsi="Times New Roman" w:cs="Times New Roman"/>
          <w:color w:val="000000" w:themeColor="text1"/>
          <w:spacing w:val="-6"/>
          <w:sz w:val="28"/>
          <w:szCs w:val="28"/>
        </w:rPr>
        <w:t xml:space="preserve"> </w:t>
      </w:r>
      <w:r w:rsidRPr="00E87009">
        <w:rPr>
          <w:rFonts w:ascii="Times New Roman" w:hAnsi="Times New Roman" w:cs="Times New Roman"/>
          <w:color w:val="000000" w:themeColor="text1"/>
          <w:sz w:val="28"/>
          <w:szCs w:val="28"/>
        </w:rPr>
        <w:t>и</w:t>
      </w:r>
      <w:r w:rsidRPr="00E87009">
        <w:rPr>
          <w:rFonts w:ascii="Times New Roman" w:hAnsi="Times New Roman" w:cs="Times New Roman"/>
          <w:color w:val="000000" w:themeColor="text1"/>
          <w:spacing w:val="-5"/>
          <w:sz w:val="28"/>
          <w:szCs w:val="28"/>
        </w:rPr>
        <w:t xml:space="preserve"> </w:t>
      </w:r>
      <w:r w:rsidRPr="00E87009">
        <w:rPr>
          <w:rFonts w:ascii="Times New Roman" w:hAnsi="Times New Roman" w:cs="Times New Roman"/>
          <w:color w:val="000000" w:themeColor="text1"/>
          <w:sz w:val="28"/>
          <w:szCs w:val="28"/>
        </w:rPr>
        <w:t>место</w:t>
      </w:r>
      <w:r w:rsidRPr="00E87009">
        <w:rPr>
          <w:rFonts w:ascii="Times New Roman" w:hAnsi="Times New Roman" w:cs="Times New Roman"/>
          <w:color w:val="000000" w:themeColor="text1"/>
          <w:spacing w:val="-8"/>
          <w:sz w:val="28"/>
          <w:szCs w:val="28"/>
        </w:rPr>
        <w:t xml:space="preserve"> </w:t>
      </w:r>
      <w:r w:rsidRPr="00E87009">
        <w:rPr>
          <w:rFonts w:ascii="Times New Roman" w:hAnsi="Times New Roman" w:cs="Times New Roman"/>
          <w:color w:val="000000" w:themeColor="text1"/>
          <w:sz w:val="28"/>
          <w:szCs w:val="28"/>
        </w:rPr>
        <w:t>нахождения</w:t>
      </w:r>
      <w:r w:rsidRPr="00E87009">
        <w:rPr>
          <w:rFonts w:ascii="Times New Roman" w:hAnsi="Times New Roman" w:cs="Times New Roman"/>
          <w:color w:val="000000" w:themeColor="text1"/>
          <w:spacing w:val="-7"/>
          <w:sz w:val="28"/>
          <w:szCs w:val="28"/>
        </w:rPr>
        <w:t xml:space="preserve"> </w:t>
      </w:r>
      <w:r w:rsidRPr="00E87009">
        <w:rPr>
          <w:rFonts w:ascii="Times New Roman" w:hAnsi="Times New Roman" w:cs="Times New Roman"/>
          <w:color w:val="000000" w:themeColor="text1"/>
          <w:spacing w:val="-2"/>
          <w:sz w:val="28"/>
          <w:szCs w:val="28"/>
        </w:rPr>
        <w:t>Исполнителя;</w:t>
      </w:r>
    </w:p>
    <w:p w14:paraId="08B36BBB" w14:textId="77777777" w:rsidR="00E87009" w:rsidRPr="00E87009" w:rsidRDefault="00E87009" w:rsidP="00E87009">
      <w:pPr>
        <w:pStyle w:val="a7"/>
        <w:widowControl w:val="0"/>
        <w:numPr>
          <w:ilvl w:val="4"/>
          <w:numId w:val="2"/>
        </w:numPr>
        <w:tabs>
          <w:tab w:val="left" w:pos="994"/>
        </w:tabs>
        <w:autoSpaceDE w:val="0"/>
        <w:autoSpaceDN w:val="0"/>
        <w:spacing w:after="0" w:line="240" w:lineRule="auto"/>
        <w:ind w:right="142"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сведения о наличии лицензии на правоведения образовательной деятельности и свидетельства о государственной аккредитации с указанием регистрационного номера, даты выдачи (регистрации), срока действия и органа, их выдавшего;</w:t>
      </w:r>
    </w:p>
    <w:p w14:paraId="6638A4FF" w14:textId="77777777" w:rsidR="00E87009" w:rsidRPr="00E87009" w:rsidRDefault="00E87009" w:rsidP="00E87009">
      <w:pPr>
        <w:pStyle w:val="a7"/>
        <w:widowControl w:val="0"/>
        <w:numPr>
          <w:ilvl w:val="4"/>
          <w:numId w:val="2"/>
        </w:numPr>
        <w:tabs>
          <w:tab w:val="left" w:pos="994"/>
        </w:tabs>
        <w:autoSpaceDE w:val="0"/>
        <w:autoSpaceDN w:val="0"/>
        <w:spacing w:before="1" w:after="0" w:line="240" w:lineRule="auto"/>
        <w:ind w:right="150"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уровень и направленность реализуемых основных и дополнительных образовательных программ, формы и сроки их освоения;</w:t>
      </w:r>
    </w:p>
    <w:p w14:paraId="261EB017" w14:textId="77777777" w:rsidR="00E87009" w:rsidRPr="00E87009" w:rsidRDefault="00E87009" w:rsidP="00E87009">
      <w:pPr>
        <w:pStyle w:val="a7"/>
        <w:widowControl w:val="0"/>
        <w:numPr>
          <w:ilvl w:val="4"/>
          <w:numId w:val="2"/>
        </w:numPr>
        <w:tabs>
          <w:tab w:val="left" w:pos="994"/>
        </w:tabs>
        <w:autoSpaceDE w:val="0"/>
        <w:autoSpaceDN w:val="0"/>
        <w:spacing w:after="0" w:line="240" w:lineRule="auto"/>
        <w:ind w:right="145" w:firstLine="707"/>
        <w:contextualSpacing w:val="0"/>
        <w:jc w:val="both"/>
        <w:rPr>
          <w:rFonts w:ascii="Times New Roman" w:hAnsi="Times New Roman" w:cs="Times New Roman"/>
          <w:sz w:val="28"/>
          <w:szCs w:val="28"/>
        </w:rPr>
      </w:pPr>
      <w:r w:rsidRPr="00E87009">
        <w:rPr>
          <w:rFonts w:ascii="Times New Roman" w:hAnsi="Times New Roman" w:cs="Times New Roman"/>
          <w:color w:val="000000" w:themeColor="text1"/>
          <w:sz w:val="28"/>
          <w:szCs w:val="28"/>
        </w:rPr>
        <w:t>перечень дополнительных платных образовательных услуг, стоимость которых включена в оплату по договору, оказываемых с согласия заказчика, порядок их предоставления</w:t>
      </w:r>
      <w:r w:rsidRPr="00E87009">
        <w:rPr>
          <w:rFonts w:ascii="Times New Roman" w:hAnsi="Times New Roman" w:cs="Times New Roman"/>
          <w:sz w:val="28"/>
          <w:szCs w:val="28"/>
        </w:rPr>
        <w:t xml:space="preserve">; </w:t>
      </w:r>
    </w:p>
    <w:p w14:paraId="025639F3" w14:textId="77777777" w:rsidR="00E87009" w:rsidRPr="00E87009" w:rsidRDefault="00E87009" w:rsidP="00E87009">
      <w:pPr>
        <w:pStyle w:val="a7"/>
        <w:widowControl w:val="0"/>
        <w:numPr>
          <w:ilvl w:val="4"/>
          <w:numId w:val="2"/>
        </w:numPr>
        <w:tabs>
          <w:tab w:val="left" w:pos="994"/>
        </w:tabs>
        <w:autoSpaceDE w:val="0"/>
        <w:autoSpaceDN w:val="0"/>
        <w:spacing w:after="0" w:line="240" w:lineRule="auto"/>
        <w:ind w:right="142" w:firstLine="707"/>
        <w:contextualSpacing w:val="0"/>
        <w:jc w:val="both"/>
        <w:rPr>
          <w:rFonts w:ascii="Times New Roman" w:hAnsi="Times New Roman" w:cs="Times New Roman"/>
          <w:sz w:val="28"/>
          <w:szCs w:val="28"/>
        </w:rPr>
      </w:pPr>
      <w:r w:rsidRPr="00E87009">
        <w:rPr>
          <w:rFonts w:ascii="Times New Roman" w:hAnsi="Times New Roman" w:cs="Times New Roman"/>
          <w:sz w:val="28"/>
          <w:szCs w:val="28"/>
        </w:rPr>
        <w:t>стоимость образовательных услуг, оказываемых за дополнительную плату, и порядок их оплаты;</w:t>
      </w:r>
    </w:p>
    <w:p w14:paraId="40F9DFB7" w14:textId="77777777" w:rsidR="00E87009" w:rsidRPr="00E87009" w:rsidRDefault="00E87009" w:rsidP="00E87009">
      <w:pPr>
        <w:pStyle w:val="a7"/>
        <w:widowControl w:val="0"/>
        <w:numPr>
          <w:ilvl w:val="4"/>
          <w:numId w:val="2"/>
        </w:numPr>
        <w:tabs>
          <w:tab w:val="left" w:pos="995"/>
        </w:tabs>
        <w:autoSpaceDE w:val="0"/>
        <w:autoSpaceDN w:val="0"/>
        <w:spacing w:after="0" w:line="321" w:lineRule="exact"/>
        <w:ind w:left="995" w:hanging="285"/>
        <w:contextualSpacing w:val="0"/>
        <w:jc w:val="both"/>
        <w:rPr>
          <w:rFonts w:ascii="Times New Roman" w:hAnsi="Times New Roman" w:cs="Times New Roman"/>
          <w:sz w:val="28"/>
          <w:szCs w:val="28"/>
        </w:rPr>
      </w:pPr>
      <w:r w:rsidRPr="00E87009">
        <w:rPr>
          <w:rFonts w:ascii="Times New Roman" w:hAnsi="Times New Roman" w:cs="Times New Roman"/>
          <w:sz w:val="28"/>
          <w:szCs w:val="28"/>
        </w:rPr>
        <w:t>сведения</w:t>
      </w:r>
      <w:r w:rsidRPr="00E87009">
        <w:rPr>
          <w:rFonts w:ascii="Times New Roman" w:hAnsi="Times New Roman" w:cs="Times New Roman"/>
          <w:spacing w:val="-3"/>
          <w:sz w:val="28"/>
          <w:szCs w:val="28"/>
        </w:rPr>
        <w:t xml:space="preserve"> </w:t>
      </w:r>
      <w:r w:rsidRPr="00E87009">
        <w:rPr>
          <w:rFonts w:ascii="Times New Roman" w:hAnsi="Times New Roman" w:cs="Times New Roman"/>
          <w:sz w:val="28"/>
          <w:szCs w:val="28"/>
        </w:rPr>
        <w:t>о</w:t>
      </w:r>
      <w:r w:rsidRPr="00E87009">
        <w:rPr>
          <w:rFonts w:ascii="Times New Roman" w:hAnsi="Times New Roman" w:cs="Times New Roman"/>
          <w:spacing w:val="-5"/>
          <w:sz w:val="28"/>
          <w:szCs w:val="28"/>
        </w:rPr>
        <w:t xml:space="preserve"> </w:t>
      </w:r>
      <w:r w:rsidRPr="00E87009">
        <w:rPr>
          <w:rFonts w:ascii="Times New Roman" w:hAnsi="Times New Roman" w:cs="Times New Roman"/>
          <w:sz w:val="28"/>
          <w:szCs w:val="28"/>
        </w:rPr>
        <w:t>режиме</w:t>
      </w:r>
      <w:r w:rsidRPr="00E87009">
        <w:rPr>
          <w:rFonts w:ascii="Times New Roman" w:hAnsi="Times New Roman" w:cs="Times New Roman"/>
          <w:spacing w:val="-5"/>
          <w:sz w:val="28"/>
          <w:szCs w:val="28"/>
        </w:rPr>
        <w:t xml:space="preserve"> </w:t>
      </w:r>
      <w:r w:rsidRPr="00E87009">
        <w:rPr>
          <w:rFonts w:ascii="Times New Roman" w:hAnsi="Times New Roman" w:cs="Times New Roman"/>
          <w:sz w:val="28"/>
          <w:szCs w:val="28"/>
        </w:rPr>
        <w:t>работы</w:t>
      </w:r>
      <w:r w:rsidRPr="00E87009">
        <w:rPr>
          <w:rFonts w:ascii="Times New Roman" w:hAnsi="Times New Roman" w:cs="Times New Roman"/>
          <w:spacing w:val="-2"/>
          <w:sz w:val="28"/>
          <w:szCs w:val="28"/>
        </w:rPr>
        <w:t xml:space="preserve"> организации.</w:t>
      </w:r>
    </w:p>
    <w:p w14:paraId="4D08516A" w14:textId="77777777" w:rsidR="00E87009" w:rsidRPr="00E87009" w:rsidRDefault="00E87009" w:rsidP="00E87009">
      <w:pPr>
        <w:pStyle w:val="a7"/>
        <w:widowControl w:val="0"/>
        <w:numPr>
          <w:ilvl w:val="3"/>
          <w:numId w:val="2"/>
        </w:numPr>
        <w:tabs>
          <w:tab w:val="left" w:pos="1276"/>
        </w:tabs>
        <w:autoSpaceDE w:val="0"/>
        <w:autoSpaceDN w:val="0"/>
        <w:spacing w:after="0" w:line="240" w:lineRule="auto"/>
        <w:ind w:right="149" w:firstLine="707"/>
        <w:contextualSpacing w:val="0"/>
        <w:jc w:val="both"/>
        <w:rPr>
          <w:rFonts w:ascii="Times New Roman" w:hAnsi="Times New Roman" w:cs="Times New Roman"/>
          <w:sz w:val="28"/>
          <w:szCs w:val="28"/>
        </w:rPr>
      </w:pPr>
      <w:r w:rsidRPr="00E87009">
        <w:rPr>
          <w:rFonts w:ascii="Times New Roman" w:hAnsi="Times New Roman" w:cs="Times New Roman"/>
          <w:sz w:val="28"/>
          <w:szCs w:val="28"/>
        </w:rPr>
        <w:t>До заключения договора Исполнитель обязан предоставить также для ознакомления по требованию Заказчика (Потребителя):</w:t>
      </w:r>
    </w:p>
    <w:p w14:paraId="5328297F" w14:textId="77777777" w:rsidR="00E87009" w:rsidRPr="00E87009" w:rsidRDefault="00E87009" w:rsidP="00E87009">
      <w:pPr>
        <w:pStyle w:val="a7"/>
        <w:widowControl w:val="0"/>
        <w:numPr>
          <w:ilvl w:val="4"/>
          <w:numId w:val="2"/>
        </w:numPr>
        <w:tabs>
          <w:tab w:val="left" w:pos="995"/>
        </w:tabs>
        <w:autoSpaceDE w:val="0"/>
        <w:autoSpaceDN w:val="0"/>
        <w:spacing w:before="2" w:after="0" w:line="240" w:lineRule="auto"/>
        <w:ind w:left="995" w:hanging="285"/>
        <w:contextualSpacing w:val="0"/>
        <w:jc w:val="both"/>
        <w:rPr>
          <w:rFonts w:ascii="Times New Roman" w:hAnsi="Times New Roman" w:cs="Times New Roman"/>
          <w:sz w:val="28"/>
          <w:szCs w:val="28"/>
        </w:rPr>
      </w:pPr>
      <w:r w:rsidRPr="00E87009">
        <w:rPr>
          <w:rFonts w:ascii="Times New Roman" w:hAnsi="Times New Roman" w:cs="Times New Roman"/>
          <w:sz w:val="28"/>
          <w:szCs w:val="28"/>
        </w:rPr>
        <w:t>Устав</w:t>
      </w:r>
      <w:r w:rsidRPr="00E87009">
        <w:rPr>
          <w:rFonts w:ascii="Times New Roman" w:hAnsi="Times New Roman" w:cs="Times New Roman"/>
          <w:spacing w:val="-4"/>
          <w:sz w:val="28"/>
          <w:szCs w:val="28"/>
        </w:rPr>
        <w:t xml:space="preserve"> МАД</w:t>
      </w:r>
      <w:r w:rsidRPr="00E87009">
        <w:rPr>
          <w:rFonts w:ascii="Times New Roman" w:hAnsi="Times New Roman" w:cs="Times New Roman"/>
          <w:spacing w:val="-5"/>
          <w:sz w:val="28"/>
          <w:szCs w:val="28"/>
        </w:rPr>
        <w:t>ОУ;</w:t>
      </w:r>
    </w:p>
    <w:p w14:paraId="46CCCCBF" w14:textId="77777777" w:rsidR="00E87009" w:rsidRPr="00E87009" w:rsidRDefault="00E87009" w:rsidP="00E87009">
      <w:pPr>
        <w:pStyle w:val="a7"/>
        <w:jc w:val="both"/>
        <w:rPr>
          <w:rFonts w:ascii="Times New Roman" w:hAnsi="Times New Roman" w:cs="Times New Roman"/>
          <w:sz w:val="28"/>
          <w:szCs w:val="28"/>
        </w:rPr>
        <w:sectPr w:rsidR="00E87009" w:rsidRPr="00E87009" w:rsidSect="00E87009">
          <w:pgSz w:w="11910" w:h="16840"/>
          <w:pgMar w:top="1040" w:right="708" w:bottom="280" w:left="1700" w:header="576" w:footer="0" w:gutter="0"/>
          <w:cols w:space="720"/>
        </w:sectPr>
      </w:pPr>
    </w:p>
    <w:p w14:paraId="39D78C89" w14:textId="77777777" w:rsidR="00E87009" w:rsidRPr="00E87009" w:rsidRDefault="00E87009" w:rsidP="00E87009">
      <w:pPr>
        <w:pStyle w:val="a7"/>
        <w:widowControl w:val="0"/>
        <w:numPr>
          <w:ilvl w:val="4"/>
          <w:numId w:val="2"/>
        </w:numPr>
        <w:tabs>
          <w:tab w:val="left" w:pos="994"/>
        </w:tabs>
        <w:autoSpaceDE w:val="0"/>
        <w:autoSpaceDN w:val="0"/>
        <w:spacing w:before="79" w:after="0" w:line="242" w:lineRule="auto"/>
        <w:ind w:right="146" w:firstLine="707"/>
        <w:contextualSpacing w:val="0"/>
        <w:jc w:val="both"/>
        <w:rPr>
          <w:rFonts w:ascii="Times New Roman" w:hAnsi="Times New Roman" w:cs="Times New Roman"/>
          <w:sz w:val="28"/>
          <w:szCs w:val="28"/>
        </w:rPr>
      </w:pPr>
      <w:r w:rsidRPr="00E87009">
        <w:rPr>
          <w:rFonts w:ascii="Times New Roman" w:hAnsi="Times New Roman" w:cs="Times New Roman"/>
          <w:sz w:val="28"/>
          <w:szCs w:val="28"/>
        </w:rPr>
        <w:lastRenderedPageBreak/>
        <w:t>лицензию на осуществление образовательной деятельности и другие документы, регламентирующие организацию образовательной деятельности;</w:t>
      </w:r>
    </w:p>
    <w:p w14:paraId="1D3732BF" w14:textId="77777777" w:rsidR="00E87009" w:rsidRPr="00E87009" w:rsidRDefault="00E87009" w:rsidP="00E87009">
      <w:pPr>
        <w:pStyle w:val="a7"/>
        <w:widowControl w:val="0"/>
        <w:numPr>
          <w:ilvl w:val="4"/>
          <w:numId w:val="2"/>
        </w:numPr>
        <w:tabs>
          <w:tab w:val="left" w:pos="995"/>
        </w:tabs>
        <w:autoSpaceDE w:val="0"/>
        <w:autoSpaceDN w:val="0"/>
        <w:spacing w:after="0" w:line="317" w:lineRule="exact"/>
        <w:ind w:left="995" w:hanging="285"/>
        <w:contextualSpacing w:val="0"/>
        <w:jc w:val="both"/>
        <w:rPr>
          <w:rFonts w:ascii="Times New Roman" w:hAnsi="Times New Roman" w:cs="Times New Roman"/>
          <w:sz w:val="28"/>
          <w:szCs w:val="28"/>
        </w:rPr>
      </w:pPr>
      <w:r w:rsidRPr="00E87009">
        <w:rPr>
          <w:rFonts w:ascii="Times New Roman" w:hAnsi="Times New Roman" w:cs="Times New Roman"/>
          <w:sz w:val="28"/>
          <w:szCs w:val="28"/>
        </w:rPr>
        <w:t>адрес</w:t>
      </w:r>
      <w:r w:rsidRPr="00E87009">
        <w:rPr>
          <w:rFonts w:ascii="Times New Roman" w:hAnsi="Times New Roman" w:cs="Times New Roman"/>
          <w:spacing w:val="-8"/>
          <w:sz w:val="28"/>
          <w:szCs w:val="28"/>
        </w:rPr>
        <w:t xml:space="preserve"> </w:t>
      </w:r>
      <w:r w:rsidRPr="00E87009">
        <w:rPr>
          <w:rFonts w:ascii="Times New Roman" w:hAnsi="Times New Roman" w:cs="Times New Roman"/>
          <w:sz w:val="28"/>
          <w:szCs w:val="28"/>
        </w:rPr>
        <w:t>и</w:t>
      </w:r>
      <w:r w:rsidRPr="00E87009">
        <w:rPr>
          <w:rFonts w:ascii="Times New Roman" w:hAnsi="Times New Roman" w:cs="Times New Roman"/>
          <w:spacing w:val="-6"/>
          <w:sz w:val="28"/>
          <w:szCs w:val="28"/>
        </w:rPr>
        <w:t xml:space="preserve"> </w:t>
      </w:r>
      <w:r w:rsidRPr="00E87009">
        <w:rPr>
          <w:rFonts w:ascii="Times New Roman" w:hAnsi="Times New Roman" w:cs="Times New Roman"/>
          <w:sz w:val="28"/>
          <w:szCs w:val="28"/>
        </w:rPr>
        <w:t>телефон</w:t>
      </w:r>
      <w:r w:rsidRPr="00E87009">
        <w:rPr>
          <w:rFonts w:ascii="Times New Roman" w:hAnsi="Times New Roman" w:cs="Times New Roman"/>
          <w:spacing w:val="-6"/>
          <w:sz w:val="28"/>
          <w:szCs w:val="28"/>
        </w:rPr>
        <w:t xml:space="preserve"> </w:t>
      </w:r>
      <w:r w:rsidRPr="00E87009">
        <w:rPr>
          <w:rFonts w:ascii="Times New Roman" w:hAnsi="Times New Roman" w:cs="Times New Roman"/>
          <w:sz w:val="28"/>
          <w:szCs w:val="28"/>
        </w:rPr>
        <w:t>Учреждения,</w:t>
      </w:r>
      <w:r w:rsidRPr="00E87009">
        <w:rPr>
          <w:rFonts w:ascii="Times New Roman" w:hAnsi="Times New Roman" w:cs="Times New Roman"/>
          <w:spacing w:val="-7"/>
          <w:sz w:val="28"/>
          <w:szCs w:val="28"/>
        </w:rPr>
        <w:t xml:space="preserve"> </w:t>
      </w:r>
      <w:r w:rsidRPr="00E87009">
        <w:rPr>
          <w:rFonts w:ascii="Times New Roman" w:hAnsi="Times New Roman" w:cs="Times New Roman"/>
          <w:sz w:val="28"/>
          <w:szCs w:val="28"/>
        </w:rPr>
        <w:t>органа</w:t>
      </w:r>
      <w:r w:rsidRPr="00E87009">
        <w:rPr>
          <w:rFonts w:ascii="Times New Roman" w:hAnsi="Times New Roman" w:cs="Times New Roman"/>
          <w:spacing w:val="-6"/>
          <w:sz w:val="28"/>
          <w:szCs w:val="28"/>
        </w:rPr>
        <w:t xml:space="preserve"> </w:t>
      </w:r>
      <w:r w:rsidRPr="00E87009">
        <w:rPr>
          <w:rFonts w:ascii="Times New Roman" w:hAnsi="Times New Roman" w:cs="Times New Roman"/>
          <w:sz w:val="28"/>
          <w:szCs w:val="28"/>
        </w:rPr>
        <w:t>управления</w:t>
      </w:r>
      <w:r w:rsidRPr="00E87009">
        <w:rPr>
          <w:rFonts w:ascii="Times New Roman" w:hAnsi="Times New Roman" w:cs="Times New Roman"/>
          <w:spacing w:val="-8"/>
          <w:sz w:val="28"/>
          <w:szCs w:val="28"/>
        </w:rPr>
        <w:t xml:space="preserve"> </w:t>
      </w:r>
      <w:r w:rsidRPr="00E87009">
        <w:rPr>
          <w:rFonts w:ascii="Times New Roman" w:hAnsi="Times New Roman" w:cs="Times New Roman"/>
          <w:spacing w:val="-2"/>
          <w:sz w:val="28"/>
          <w:szCs w:val="28"/>
        </w:rPr>
        <w:t>образования;</w:t>
      </w:r>
    </w:p>
    <w:p w14:paraId="69A28E18" w14:textId="77777777" w:rsidR="00E87009" w:rsidRPr="00E87009" w:rsidRDefault="00E87009" w:rsidP="00E87009">
      <w:pPr>
        <w:pStyle w:val="a7"/>
        <w:widowControl w:val="0"/>
        <w:numPr>
          <w:ilvl w:val="4"/>
          <w:numId w:val="2"/>
        </w:numPr>
        <w:tabs>
          <w:tab w:val="left" w:pos="994"/>
        </w:tabs>
        <w:autoSpaceDE w:val="0"/>
        <w:autoSpaceDN w:val="0"/>
        <w:spacing w:after="0" w:line="240" w:lineRule="auto"/>
        <w:ind w:right="141"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sz w:val="28"/>
          <w:szCs w:val="28"/>
        </w:rPr>
        <w:t xml:space="preserve">образец договора на оказание </w:t>
      </w:r>
      <w:r w:rsidRPr="00E87009">
        <w:rPr>
          <w:rFonts w:ascii="Times New Roman" w:hAnsi="Times New Roman" w:cs="Times New Roman"/>
          <w:color w:val="000000" w:themeColor="text1"/>
          <w:sz w:val="28"/>
          <w:szCs w:val="28"/>
        </w:rPr>
        <w:t>дополнительных платных образовательных услуг;</w:t>
      </w:r>
    </w:p>
    <w:p w14:paraId="1C321E37" w14:textId="77777777" w:rsidR="00E87009" w:rsidRPr="00E87009" w:rsidRDefault="00E87009" w:rsidP="00E87009">
      <w:pPr>
        <w:pStyle w:val="a7"/>
        <w:widowControl w:val="0"/>
        <w:numPr>
          <w:ilvl w:val="4"/>
          <w:numId w:val="2"/>
        </w:numPr>
        <w:tabs>
          <w:tab w:val="left" w:pos="994"/>
        </w:tabs>
        <w:autoSpaceDE w:val="0"/>
        <w:autoSpaceDN w:val="0"/>
        <w:spacing w:after="0" w:line="240" w:lineRule="auto"/>
        <w:ind w:right="141"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дополнительные образовательные программы и другие дополнительные услуги, оказываемые за плату только с согласия Заказчика (Потребителя).</w:t>
      </w:r>
    </w:p>
    <w:p w14:paraId="49BDE23F" w14:textId="77777777" w:rsidR="00E87009" w:rsidRPr="00E87009" w:rsidRDefault="00E87009" w:rsidP="00E87009">
      <w:pPr>
        <w:pStyle w:val="ac"/>
        <w:ind w:left="0" w:firstLine="0"/>
        <w:jc w:val="both"/>
        <w:rPr>
          <w:color w:val="000000" w:themeColor="text1"/>
        </w:rPr>
      </w:pPr>
    </w:p>
    <w:p w14:paraId="149D628E" w14:textId="77777777" w:rsidR="00E87009" w:rsidRPr="00E87009" w:rsidRDefault="00E87009" w:rsidP="00E87009">
      <w:pPr>
        <w:pStyle w:val="1"/>
        <w:numPr>
          <w:ilvl w:val="2"/>
          <w:numId w:val="2"/>
        </w:numPr>
        <w:tabs>
          <w:tab w:val="left" w:pos="1660"/>
          <w:tab w:val="left" w:pos="3194"/>
        </w:tabs>
        <w:ind w:left="3194" w:right="1233" w:hanging="2101"/>
        <w:jc w:val="both"/>
        <w:rPr>
          <w:rFonts w:ascii="Times New Roman" w:hAnsi="Times New Roman" w:cs="Times New Roman"/>
          <w:b/>
          <w:bCs/>
          <w:color w:val="000000" w:themeColor="text1"/>
          <w:sz w:val="28"/>
          <w:szCs w:val="28"/>
        </w:rPr>
      </w:pPr>
      <w:r w:rsidRPr="00E87009">
        <w:rPr>
          <w:rFonts w:ascii="Times New Roman" w:hAnsi="Times New Roman" w:cs="Times New Roman"/>
          <w:b/>
          <w:bCs/>
          <w:color w:val="000000" w:themeColor="text1"/>
          <w:sz w:val="28"/>
          <w:szCs w:val="28"/>
        </w:rPr>
        <w:t>Условия</w:t>
      </w:r>
      <w:r w:rsidRPr="00E87009">
        <w:rPr>
          <w:rFonts w:ascii="Times New Roman" w:hAnsi="Times New Roman" w:cs="Times New Roman"/>
          <w:b/>
          <w:bCs/>
          <w:color w:val="000000" w:themeColor="text1"/>
          <w:spacing w:val="-10"/>
          <w:sz w:val="28"/>
          <w:szCs w:val="28"/>
        </w:rPr>
        <w:t xml:space="preserve"> </w:t>
      </w:r>
      <w:r w:rsidRPr="00E87009">
        <w:rPr>
          <w:rFonts w:ascii="Times New Roman" w:hAnsi="Times New Roman" w:cs="Times New Roman"/>
          <w:b/>
          <w:bCs/>
          <w:color w:val="000000" w:themeColor="text1"/>
          <w:sz w:val="28"/>
          <w:szCs w:val="28"/>
        </w:rPr>
        <w:t>предоставления</w:t>
      </w:r>
      <w:r w:rsidRPr="00E87009">
        <w:rPr>
          <w:rFonts w:ascii="Times New Roman" w:hAnsi="Times New Roman" w:cs="Times New Roman"/>
          <w:b/>
          <w:bCs/>
          <w:color w:val="000000" w:themeColor="text1"/>
          <w:spacing w:val="-12"/>
          <w:sz w:val="28"/>
          <w:szCs w:val="28"/>
        </w:rPr>
        <w:t xml:space="preserve"> </w:t>
      </w:r>
      <w:r w:rsidRPr="00E87009">
        <w:rPr>
          <w:rFonts w:ascii="Times New Roman" w:hAnsi="Times New Roman" w:cs="Times New Roman"/>
          <w:b/>
          <w:bCs/>
          <w:color w:val="000000" w:themeColor="text1"/>
          <w:sz w:val="28"/>
          <w:szCs w:val="28"/>
        </w:rPr>
        <w:t>платных</w:t>
      </w:r>
      <w:r w:rsidRPr="00E87009">
        <w:rPr>
          <w:rFonts w:ascii="Times New Roman" w:hAnsi="Times New Roman" w:cs="Times New Roman"/>
          <w:b/>
          <w:bCs/>
          <w:color w:val="000000" w:themeColor="text1"/>
          <w:spacing w:val="-9"/>
          <w:sz w:val="28"/>
          <w:szCs w:val="28"/>
        </w:rPr>
        <w:t xml:space="preserve"> </w:t>
      </w:r>
      <w:r w:rsidRPr="00E87009">
        <w:rPr>
          <w:rFonts w:ascii="Times New Roman" w:hAnsi="Times New Roman" w:cs="Times New Roman"/>
          <w:b/>
          <w:bCs/>
          <w:color w:val="000000" w:themeColor="text1"/>
          <w:sz w:val="28"/>
          <w:szCs w:val="28"/>
        </w:rPr>
        <w:t>дополнительных образовательных услуг</w:t>
      </w:r>
    </w:p>
    <w:p w14:paraId="74DAA8FD" w14:textId="77777777" w:rsidR="00E87009" w:rsidRPr="00E87009" w:rsidRDefault="00E87009" w:rsidP="00E87009">
      <w:pPr>
        <w:pStyle w:val="ac"/>
        <w:spacing w:before="2"/>
        <w:ind w:left="0" w:firstLine="0"/>
        <w:jc w:val="both"/>
        <w:rPr>
          <w:b/>
          <w:color w:val="000000" w:themeColor="text1"/>
        </w:rPr>
      </w:pPr>
    </w:p>
    <w:p w14:paraId="0391F616" w14:textId="77777777" w:rsidR="00E87009" w:rsidRPr="00E87009" w:rsidRDefault="00E87009" w:rsidP="00E87009">
      <w:pPr>
        <w:pStyle w:val="a7"/>
        <w:widowControl w:val="0"/>
        <w:numPr>
          <w:ilvl w:val="3"/>
          <w:numId w:val="2"/>
        </w:numPr>
        <w:tabs>
          <w:tab w:val="left" w:pos="1276"/>
        </w:tabs>
        <w:autoSpaceDE w:val="0"/>
        <w:autoSpaceDN w:val="0"/>
        <w:spacing w:after="0" w:line="240" w:lineRule="auto"/>
        <w:ind w:right="140"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Учреждение вправе оказывать дополнительные платные образовательные услуги в соответствии с настоящим Положением, при следующих условиях:</w:t>
      </w:r>
    </w:p>
    <w:p w14:paraId="119A6D5B" w14:textId="77777777" w:rsidR="00E87009" w:rsidRPr="00E87009" w:rsidRDefault="00E87009" w:rsidP="00E87009">
      <w:pPr>
        <w:tabs>
          <w:tab w:val="left" w:pos="1276"/>
        </w:tabs>
        <w:ind w:left="2" w:right="140"/>
        <w:jc w:val="both"/>
        <w:rPr>
          <w:color w:val="000000" w:themeColor="text1"/>
          <w:sz w:val="28"/>
          <w:szCs w:val="28"/>
        </w:rPr>
      </w:pPr>
      <w:r w:rsidRPr="00E87009">
        <w:rPr>
          <w:color w:val="000000" w:themeColor="text1"/>
          <w:sz w:val="28"/>
          <w:szCs w:val="28"/>
        </w:rPr>
        <w:t xml:space="preserve">- Учреждение должно иметь лицензию на право ведения тех видов деятельности, которые будут организованы в данной организации в форме дополнительных платных образовательных услуг. Не подлежит лицензированию образовательная деятельность, не сопровождающаяся итоговой аттестацией и выдачей документов об образовании и (или) </w:t>
      </w:r>
      <w:r w:rsidRPr="00E87009">
        <w:rPr>
          <w:color w:val="000000" w:themeColor="text1"/>
          <w:spacing w:val="-2"/>
          <w:sz w:val="28"/>
          <w:szCs w:val="28"/>
        </w:rPr>
        <w:t>квалификации.</w:t>
      </w:r>
    </w:p>
    <w:p w14:paraId="6C61FAD9" w14:textId="77777777" w:rsidR="00E87009" w:rsidRPr="00E87009" w:rsidRDefault="00E87009" w:rsidP="00E87009">
      <w:pPr>
        <w:tabs>
          <w:tab w:val="left" w:pos="1276"/>
        </w:tabs>
        <w:ind w:right="137"/>
        <w:jc w:val="both"/>
        <w:rPr>
          <w:color w:val="000000" w:themeColor="text1"/>
          <w:sz w:val="28"/>
          <w:szCs w:val="28"/>
        </w:rPr>
      </w:pPr>
      <w:r w:rsidRPr="00E87009">
        <w:rPr>
          <w:color w:val="000000" w:themeColor="text1"/>
          <w:sz w:val="28"/>
          <w:szCs w:val="28"/>
        </w:rPr>
        <w:t>- Учреждение должно обладать соответствующей материально-технической базой, способствующей созданию условий для качественного предоставления дополнительных платных образовательных услуг без ущемления основной деятельности, в соответствии с действующими санитарными правилами и нормами, гарантирующими охрану жизни и безопасности здоровья Потребителя. Для предоставления дополнительных платных образовательных</w:t>
      </w:r>
      <w:r w:rsidRPr="00E87009">
        <w:rPr>
          <w:color w:val="000000" w:themeColor="text1"/>
          <w:spacing w:val="-2"/>
          <w:sz w:val="28"/>
          <w:szCs w:val="28"/>
        </w:rPr>
        <w:t xml:space="preserve"> </w:t>
      </w:r>
      <w:r w:rsidRPr="00E87009">
        <w:rPr>
          <w:color w:val="000000" w:themeColor="text1"/>
          <w:sz w:val="28"/>
          <w:szCs w:val="28"/>
        </w:rPr>
        <w:t>услуг</w:t>
      </w:r>
      <w:r w:rsidRPr="00E87009">
        <w:rPr>
          <w:color w:val="000000" w:themeColor="text1"/>
          <w:spacing w:val="-2"/>
          <w:sz w:val="28"/>
          <w:szCs w:val="28"/>
        </w:rPr>
        <w:t xml:space="preserve"> </w:t>
      </w:r>
      <w:r w:rsidRPr="00E87009">
        <w:rPr>
          <w:color w:val="000000" w:themeColor="text1"/>
          <w:sz w:val="28"/>
          <w:szCs w:val="28"/>
        </w:rPr>
        <w:t>допускается</w:t>
      </w:r>
      <w:r w:rsidRPr="00E87009">
        <w:rPr>
          <w:color w:val="000000" w:themeColor="text1"/>
          <w:spacing w:val="-1"/>
          <w:sz w:val="28"/>
          <w:szCs w:val="28"/>
        </w:rPr>
        <w:t xml:space="preserve"> </w:t>
      </w:r>
      <w:r w:rsidRPr="00E87009">
        <w:rPr>
          <w:color w:val="000000" w:themeColor="text1"/>
          <w:sz w:val="28"/>
          <w:szCs w:val="28"/>
        </w:rPr>
        <w:t>использовать</w:t>
      </w:r>
      <w:r w:rsidRPr="00E87009">
        <w:rPr>
          <w:color w:val="000000" w:themeColor="text1"/>
          <w:spacing w:val="-3"/>
          <w:sz w:val="28"/>
          <w:szCs w:val="28"/>
        </w:rPr>
        <w:t xml:space="preserve"> </w:t>
      </w:r>
      <w:r w:rsidRPr="00E87009">
        <w:rPr>
          <w:color w:val="000000" w:themeColor="text1"/>
          <w:sz w:val="28"/>
          <w:szCs w:val="28"/>
        </w:rPr>
        <w:t>групповые</w:t>
      </w:r>
      <w:r w:rsidRPr="00E87009">
        <w:rPr>
          <w:color w:val="000000" w:themeColor="text1"/>
          <w:spacing w:val="-3"/>
          <w:sz w:val="28"/>
          <w:szCs w:val="28"/>
        </w:rPr>
        <w:t xml:space="preserve"> </w:t>
      </w:r>
      <w:r w:rsidRPr="00E87009">
        <w:rPr>
          <w:color w:val="000000" w:themeColor="text1"/>
          <w:sz w:val="28"/>
          <w:szCs w:val="28"/>
        </w:rPr>
        <w:t>и другие помещения организации в часы, не предусмотренные расписанием образовательных занятий в рамках основной образовательной деятельности.</w:t>
      </w:r>
    </w:p>
    <w:p w14:paraId="05E138EB" w14:textId="77777777" w:rsidR="00E87009" w:rsidRPr="00E87009" w:rsidRDefault="00E87009" w:rsidP="00E87009">
      <w:pPr>
        <w:pStyle w:val="a7"/>
        <w:widowControl w:val="0"/>
        <w:numPr>
          <w:ilvl w:val="3"/>
          <w:numId w:val="2"/>
        </w:numPr>
        <w:tabs>
          <w:tab w:val="left" w:pos="1277"/>
        </w:tabs>
        <w:autoSpaceDE w:val="0"/>
        <w:autoSpaceDN w:val="0"/>
        <w:spacing w:after="0" w:line="321" w:lineRule="exact"/>
        <w:ind w:left="1277" w:hanging="56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Учреждение</w:t>
      </w:r>
      <w:r w:rsidRPr="00E87009">
        <w:rPr>
          <w:rFonts w:ascii="Times New Roman" w:hAnsi="Times New Roman" w:cs="Times New Roman"/>
          <w:color w:val="000000" w:themeColor="text1"/>
          <w:spacing w:val="-8"/>
          <w:sz w:val="28"/>
          <w:szCs w:val="28"/>
        </w:rPr>
        <w:t xml:space="preserve"> </w:t>
      </w:r>
      <w:r w:rsidRPr="00E87009">
        <w:rPr>
          <w:rFonts w:ascii="Times New Roman" w:hAnsi="Times New Roman" w:cs="Times New Roman"/>
          <w:color w:val="000000" w:themeColor="text1"/>
          <w:spacing w:val="-2"/>
          <w:sz w:val="28"/>
          <w:szCs w:val="28"/>
        </w:rPr>
        <w:t xml:space="preserve">обязано: </w:t>
      </w:r>
    </w:p>
    <w:p w14:paraId="2C513A02" w14:textId="77777777" w:rsidR="00E87009" w:rsidRPr="00E87009" w:rsidRDefault="00E87009" w:rsidP="00E87009">
      <w:pPr>
        <w:pStyle w:val="a7"/>
        <w:widowControl w:val="0"/>
        <w:numPr>
          <w:ilvl w:val="4"/>
          <w:numId w:val="2"/>
        </w:numPr>
        <w:tabs>
          <w:tab w:val="left" w:pos="994"/>
        </w:tabs>
        <w:autoSpaceDE w:val="0"/>
        <w:autoSpaceDN w:val="0"/>
        <w:spacing w:after="0" w:line="240" w:lineRule="auto"/>
        <w:ind w:right="141"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открыть лицевой счет по учету средств от предпринимательской и иной приносящей доход деятельности в соответствующих казначейских </w:t>
      </w:r>
      <w:r w:rsidRPr="00E87009">
        <w:rPr>
          <w:rFonts w:ascii="Times New Roman" w:hAnsi="Times New Roman" w:cs="Times New Roman"/>
          <w:color w:val="000000" w:themeColor="text1"/>
          <w:spacing w:val="-2"/>
          <w:sz w:val="28"/>
          <w:szCs w:val="28"/>
        </w:rPr>
        <w:t>органах;</w:t>
      </w:r>
    </w:p>
    <w:p w14:paraId="432B1FC4" w14:textId="77777777" w:rsidR="00E87009" w:rsidRPr="00E87009" w:rsidRDefault="00E87009" w:rsidP="00E87009">
      <w:pPr>
        <w:pStyle w:val="a7"/>
        <w:widowControl w:val="0"/>
        <w:numPr>
          <w:ilvl w:val="4"/>
          <w:numId w:val="2"/>
        </w:numPr>
        <w:tabs>
          <w:tab w:val="left" w:pos="994"/>
        </w:tabs>
        <w:autoSpaceDE w:val="0"/>
        <w:autoSpaceDN w:val="0"/>
        <w:spacing w:before="1" w:after="0" w:line="240" w:lineRule="auto"/>
        <w:ind w:right="142"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организовать раздельный учет рабочего времени работников, ведущих основную образовательную деятельность и работников, оказывающих дополнительные платные образовательные услуги;</w:t>
      </w:r>
    </w:p>
    <w:p w14:paraId="686E6F27" w14:textId="77777777" w:rsidR="00E87009" w:rsidRPr="00E87009" w:rsidRDefault="00E87009" w:rsidP="00E87009">
      <w:pPr>
        <w:pStyle w:val="a7"/>
        <w:widowControl w:val="0"/>
        <w:numPr>
          <w:ilvl w:val="4"/>
          <w:numId w:val="2"/>
        </w:numPr>
        <w:tabs>
          <w:tab w:val="left" w:pos="994"/>
        </w:tabs>
        <w:autoSpaceDE w:val="0"/>
        <w:autoSpaceDN w:val="0"/>
        <w:spacing w:after="0" w:line="240" w:lineRule="auto"/>
        <w:ind w:right="144"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предоставлять в полном объеме образовательные услуги, предусмотренные соответствующими образовательными программами и государственными образовательными стандартами;</w:t>
      </w:r>
    </w:p>
    <w:p w14:paraId="6FAB19E9" w14:textId="77777777" w:rsidR="00E87009" w:rsidRPr="00E87009" w:rsidRDefault="00E87009" w:rsidP="00E87009">
      <w:pPr>
        <w:pStyle w:val="a7"/>
        <w:widowControl w:val="0"/>
        <w:numPr>
          <w:ilvl w:val="4"/>
          <w:numId w:val="2"/>
        </w:numPr>
        <w:tabs>
          <w:tab w:val="left" w:pos="994"/>
        </w:tabs>
        <w:autoSpaceDE w:val="0"/>
        <w:autoSpaceDN w:val="0"/>
        <w:spacing w:after="0" w:line="240" w:lineRule="auto"/>
        <w:ind w:right="147" w:firstLine="707"/>
        <w:contextualSpacing w:val="0"/>
        <w:jc w:val="both"/>
        <w:rPr>
          <w:rFonts w:ascii="Times New Roman" w:hAnsi="Times New Roman" w:cs="Times New Roman"/>
          <w:sz w:val="28"/>
          <w:szCs w:val="28"/>
        </w:rPr>
      </w:pPr>
      <w:r w:rsidRPr="00E87009">
        <w:rPr>
          <w:rFonts w:ascii="Times New Roman" w:hAnsi="Times New Roman" w:cs="Times New Roman"/>
          <w:color w:val="000000" w:themeColor="text1"/>
          <w:sz w:val="28"/>
          <w:szCs w:val="28"/>
        </w:rPr>
        <w:t xml:space="preserve">обеспечивать Потребителей бесплатной, доступной и достоверной информацией о дополнительных платных образовательных </w:t>
      </w:r>
      <w:r w:rsidRPr="00E87009">
        <w:rPr>
          <w:rFonts w:ascii="Times New Roman" w:hAnsi="Times New Roman" w:cs="Times New Roman"/>
          <w:sz w:val="28"/>
          <w:szCs w:val="28"/>
        </w:rPr>
        <w:t>услугах (см.п.3).</w:t>
      </w:r>
    </w:p>
    <w:p w14:paraId="120DEB52" w14:textId="77777777" w:rsidR="00E87009" w:rsidRPr="00E87009" w:rsidRDefault="00E87009" w:rsidP="00E87009">
      <w:pPr>
        <w:pStyle w:val="a7"/>
        <w:jc w:val="both"/>
        <w:rPr>
          <w:rFonts w:ascii="Times New Roman" w:hAnsi="Times New Roman" w:cs="Times New Roman"/>
          <w:sz w:val="28"/>
          <w:szCs w:val="28"/>
        </w:rPr>
        <w:sectPr w:rsidR="00E87009" w:rsidRPr="00E87009" w:rsidSect="00E87009">
          <w:pgSz w:w="11910" w:h="16840"/>
          <w:pgMar w:top="1040" w:right="708" w:bottom="280" w:left="1700" w:header="576" w:footer="0" w:gutter="0"/>
          <w:cols w:space="720"/>
        </w:sectPr>
      </w:pPr>
    </w:p>
    <w:p w14:paraId="3B095D04" w14:textId="77777777" w:rsidR="00E87009" w:rsidRPr="00E87009" w:rsidRDefault="00E87009" w:rsidP="00E87009">
      <w:pPr>
        <w:pStyle w:val="1"/>
        <w:numPr>
          <w:ilvl w:val="2"/>
          <w:numId w:val="2"/>
        </w:numPr>
        <w:tabs>
          <w:tab w:val="left" w:pos="663"/>
          <w:tab w:val="left" w:pos="3194"/>
        </w:tabs>
        <w:spacing w:before="79" w:line="242" w:lineRule="auto"/>
        <w:ind w:left="3194" w:right="523" w:hanging="2811"/>
        <w:jc w:val="both"/>
        <w:rPr>
          <w:rFonts w:ascii="Times New Roman" w:hAnsi="Times New Roman" w:cs="Times New Roman"/>
          <w:b/>
          <w:bCs/>
          <w:color w:val="auto"/>
          <w:sz w:val="28"/>
          <w:szCs w:val="28"/>
        </w:rPr>
      </w:pPr>
      <w:r w:rsidRPr="00E87009">
        <w:rPr>
          <w:rFonts w:ascii="Times New Roman" w:hAnsi="Times New Roman" w:cs="Times New Roman"/>
          <w:b/>
          <w:bCs/>
          <w:color w:val="auto"/>
          <w:sz w:val="28"/>
          <w:szCs w:val="28"/>
        </w:rPr>
        <w:lastRenderedPageBreak/>
        <w:t>Порядок</w:t>
      </w:r>
      <w:r w:rsidRPr="00E87009">
        <w:rPr>
          <w:rFonts w:ascii="Times New Roman" w:hAnsi="Times New Roman" w:cs="Times New Roman"/>
          <w:b/>
          <w:bCs/>
          <w:color w:val="auto"/>
          <w:spacing w:val="-9"/>
          <w:sz w:val="28"/>
          <w:szCs w:val="28"/>
        </w:rPr>
        <w:t xml:space="preserve"> </w:t>
      </w:r>
      <w:r w:rsidRPr="00E87009">
        <w:rPr>
          <w:rFonts w:ascii="Times New Roman" w:hAnsi="Times New Roman" w:cs="Times New Roman"/>
          <w:b/>
          <w:bCs/>
          <w:color w:val="auto"/>
          <w:sz w:val="28"/>
          <w:szCs w:val="28"/>
        </w:rPr>
        <w:t>организации</w:t>
      </w:r>
      <w:r w:rsidRPr="00E87009">
        <w:rPr>
          <w:rFonts w:ascii="Times New Roman" w:hAnsi="Times New Roman" w:cs="Times New Roman"/>
          <w:b/>
          <w:bCs/>
          <w:color w:val="auto"/>
          <w:spacing w:val="-9"/>
          <w:sz w:val="28"/>
          <w:szCs w:val="28"/>
        </w:rPr>
        <w:t xml:space="preserve"> </w:t>
      </w:r>
      <w:r w:rsidRPr="00E87009">
        <w:rPr>
          <w:rFonts w:ascii="Times New Roman" w:hAnsi="Times New Roman" w:cs="Times New Roman"/>
          <w:b/>
          <w:bCs/>
          <w:color w:val="auto"/>
          <w:sz w:val="28"/>
          <w:szCs w:val="28"/>
        </w:rPr>
        <w:t>предоставления</w:t>
      </w:r>
      <w:r w:rsidRPr="00E87009">
        <w:rPr>
          <w:rFonts w:ascii="Times New Roman" w:hAnsi="Times New Roman" w:cs="Times New Roman"/>
          <w:b/>
          <w:bCs/>
          <w:color w:val="auto"/>
          <w:spacing w:val="-9"/>
          <w:sz w:val="28"/>
          <w:szCs w:val="28"/>
        </w:rPr>
        <w:t xml:space="preserve"> </w:t>
      </w:r>
      <w:r w:rsidRPr="00E87009">
        <w:rPr>
          <w:rFonts w:ascii="Times New Roman" w:hAnsi="Times New Roman" w:cs="Times New Roman"/>
          <w:b/>
          <w:bCs/>
          <w:color w:val="auto"/>
          <w:sz w:val="28"/>
          <w:szCs w:val="28"/>
        </w:rPr>
        <w:t>дополнительных платных</w:t>
      </w:r>
      <w:r w:rsidRPr="00E87009">
        <w:rPr>
          <w:rFonts w:ascii="Times New Roman" w:hAnsi="Times New Roman" w:cs="Times New Roman"/>
          <w:b/>
          <w:bCs/>
          <w:color w:val="auto"/>
          <w:spacing w:val="-7"/>
          <w:sz w:val="28"/>
          <w:szCs w:val="28"/>
        </w:rPr>
        <w:t xml:space="preserve"> </w:t>
      </w:r>
      <w:r w:rsidRPr="00E87009">
        <w:rPr>
          <w:rFonts w:ascii="Times New Roman" w:hAnsi="Times New Roman" w:cs="Times New Roman"/>
          <w:b/>
          <w:bCs/>
          <w:color w:val="auto"/>
          <w:sz w:val="28"/>
          <w:szCs w:val="28"/>
        </w:rPr>
        <w:t>образовательных услуг</w:t>
      </w:r>
    </w:p>
    <w:p w14:paraId="71422D14" w14:textId="77777777" w:rsidR="00E87009" w:rsidRPr="00E87009" w:rsidRDefault="00E87009" w:rsidP="00E87009">
      <w:pPr>
        <w:pStyle w:val="a7"/>
        <w:widowControl w:val="0"/>
        <w:numPr>
          <w:ilvl w:val="3"/>
          <w:numId w:val="2"/>
        </w:numPr>
        <w:tabs>
          <w:tab w:val="left" w:pos="1276"/>
        </w:tabs>
        <w:autoSpaceDE w:val="0"/>
        <w:autoSpaceDN w:val="0"/>
        <w:spacing w:before="317" w:after="0" w:line="240" w:lineRule="auto"/>
        <w:ind w:right="142"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При наличии условий, перечисленных в разделе 3 настоящего Положения, для организации предоставления дополнительных платных образовательных услуг Учреждение:</w:t>
      </w:r>
    </w:p>
    <w:p w14:paraId="12C8552D" w14:textId="0117036E" w:rsidR="00E87009" w:rsidRPr="00E87009" w:rsidRDefault="00E87009" w:rsidP="00E87009">
      <w:pPr>
        <w:pStyle w:val="ac"/>
        <w:ind w:left="0" w:right="141" w:firstLine="0"/>
        <w:jc w:val="both"/>
        <w:rPr>
          <w:color w:val="000000" w:themeColor="text1"/>
        </w:rPr>
      </w:pPr>
      <w:r>
        <w:rPr>
          <w:color w:val="000000" w:themeColor="text1"/>
        </w:rPr>
        <w:t xml:space="preserve">          </w:t>
      </w:r>
      <w:r w:rsidRPr="00E87009">
        <w:rPr>
          <w:color w:val="000000" w:themeColor="text1"/>
        </w:rPr>
        <w:t>а)</w:t>
      </w:r>
      <w:r w:rsidRPr="00E87009">
        <w:rPr>
          <w:color w:val="000000" w:themeColor="text1"/>
          <w:spacing w:val="40"/>
        </w:rPr>
        <w:t xml:space="preserve"> </w:t>
      </w:r>
      <w:r w:rsidRPr="00E87009">
        <w:rPr>
          <w:color w:val="000000" w:themeColor="text1"/>
        </w:rPr>
        <w:t>изучает спрос на дополнительные платные образовательные услуги, определяет предполагаемый контингент. Выясняет виды запрашиваемых дополнительных платных образовательных услуг;</w:t>
      </w:r>
    </w:p>
    <w:p w14:paraId="2A784B08" w14:textId="77777777" w:rsidR="00E87009" w:rsidRPr="00E87009" w:rsidRDefault="00E87009" w:rsidP="00E87009">
      <w:pPr>
        <w:pStyle w:val="a7"/>
        <w:widowControl w:val="0"/>
        <w:numPr>
          <w:ilvl w:val="4"/>
          <w:numId w:val="2"/>
        </w:numPr>
        <w:tabs>
          <w:tab w:val="left" w:pos="1133"/>
        </w:tabs>
        <w:autoSpaceDE w:val="0"/>
        <w:autoSpaceDN w:val="0"/>
        <w:spacing w:after="0" w:line="240" w:lineRule="auto"/>
        <w:ind w:right="139"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проводит анализ педагогического коллектива образовательной организации. Цель – выяснить, имеется ли кадровая возможность удовлетворить спрос родителей (законных представителей) и воспитанников на дополнительные</w:t>
      </w:r>
      <w:r w:rsidRPr="00E87009">
        <w:rPr>
          <w:rFonts w:ascii="Times New Roman" w:hAnsi="Times New Roman" w:cs="Times New Roman"/>
          <w:color w:val="000000" w:themeColor="text1"/>
          <w:spacing w:val="-2"/>
          <w:sz w:val="28"/>
          <w:szCs w:val="28"/>
        </w:rPr>
        <w:t xml:space="preserve"> </w:t>
      </w:r>
      <w:r w:rsidRPr="00E87009">
        <w:rPr>
          <w:rFonts w:ascii="Times New Roman" w:hAnsi="Times New Roman" w:cs="Times New Roman"/>
          <w:color w:val="000000" w:themeColor="text1"/>
          <w:sz w:val="28"/>
          <w:szCs w:val="28"/>
        </w:rPr>
        <w:t xml:space="preserve">платные образовательные услуги силами только педагогов </w:t>
      </w:r>
      <w:r w:rsidRPr="00E87009">
        <w:rPr>
          <w:rFonts w:ascii="Times New Roman" w:hAnsi="Times New Roman" w:cs="Times New Roman"/>
          <w:color w:val="000000" w:themeColor="text1"/>
          <w:spacing w:val="-2"/>
          <w:sz w:val="28"/>
          <w:szCs w:val="28"/>
        </w:rPr>
        <w:t>Учреждения;</w:t>
      </w:r>
    </w:p>
    <w:p w14:paraId="63E347C6" w14:textId="77777777" w:rsidR="00E87009" w:rsidRPr="00E87009" w:rsidRDefault="00E87009" w:rsidP="00E87009">
      <w:pPr>
        <w:pStyle w:val="a7"/>
        <w:widowControl w:val="0"/>
        <w:numPr>
          <w:ilvl w:val="4"/>
          <w:numId w:val="2"/>
        </w:numPr>
        <w:tabs>
          <w:tab w:val="left" w:pos="1133"/>
        </w:tabs>
        <w:autoSpaceDE w:val="0"/>
        <w:autoSpaceDN w:val="0"/>
        <w:spacing w:before="1" w:after="0" w:line="240" w:lineRule="auto"/>
        <w:ind w:right="150"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утверждает перечень дополнительных платных образовательных </w:t>
      </w:r>
      <w:r w:rsidRPr="00E87009">
        <w:rPr>
          <w:rFonts w:ascii="Times New Roman" w:hAnsi="Times New Roman" w:cs="Times New Roman"/>
          <w:color w:val="000000" w:themeColor="text1"/>
          <w:spacing w:val="-2"/>
          <w:sz w:val="28"/>
          <w:szCs w:val="28"/>
        </w:rPr>
        <w:t>услуг;</w:t>
      </w:r>
    </w:p>
    <w:p w14:paraId="214556EA" w14:textId="7D645101" w:rsidR="00E87009" w:rsidRPr="00E87009" w:rsidRDefault="00E87009" w:rsidP="00E87009">
      <w:pPr>
        <w:pStyle w:val="ac"/>
        <w:ind w:left="0" w:right="148" w:firstLine="0"/>
        <w:jc w:val="both"/>
        <w:rPr>
          <w:color w:val="000000" w:themeColor="text1"/>
        </w:rPr>
      </w:pPr>
      <w:r>
        <w:rPr>
          <w:color w:val="000000" w:themeColor="text1"/>
        </w:rPr>
        <w:t xml:space="preserve">         </w:t>
      </w:r>
      <w:r w:rsidRPr="00E87009">
        <w:rPr>
          <w:color w:val="000000" w:themeColor="text1"/>
        </w:rPr>
        <w:t>б)</w:t>
      </w:r>
      <w:r w:rsidRPr="00E87009">
        <w:rPr>
          <w:color w:val="000000" w:themeColor="text1"/>
          <w:spacing w:val="80"/>
        </w:rPr>
        <w:t xml:space="preserve"> </w:t>
      </w:r>
      <w:r w:rsidRPr="00E87009">
        <w:rPr>
          <w:color w:val="000000" w:themeColor="text1"/>
        </w:rPr>
        <w:t>разрабатывает</w:t>
      </w:r>
      <w:r w:rsidRPr="00E87009">
        <w:rPr>
          <w:color w:val="000000" w:themeColor="text1"/>
          <w:spacing w:val="-2"/>
        </w:rPr>
        <w:t xml:space="preserve"> </w:t>
      </w:r>
      <w:r w:rsidRPr="00E87009">
        <w:rPr>
          <w:color w:val="000000" w:themeColor="text1"/>
        </w:rPr>
        <w:t>и</w:t>
      </w:r>
      <w:r w:rsidRPr="00E87009">
        <w:rPr>
          <w:color w:val="000000" w:themeColor="text1"/>
          <w:spacing w:val="-2"/>
        </w:rPr>
        <w:t xml:space="preserve"> </w:t>
      </w:r>
      <w:r w:rsidRPr="00E87009">
        <w:rPr>
          <w:color w:val="000000" w:themeColor="text1"/>
        </w:rPr>
        <w:t>утверждает</w:t>
      </w:r>
      <w:r w:rsidRPr="00E87009">
        <w:rPr>
          <w:color w:val="000000" w:themeColor="text1"/>
          <w:spacing w:val="-2"/>
        </w:rPr>
        <w:t xml:space="preserve"> </w:t>
      </w:r>
      <w:r w:rsidRPr="00E87009">
        <w:rPr>
          <w:color w:val="000000" w:themeColor="text1"/>
        </w:rPr>
        <w:t>по каждому виду дополнительных платных</w:t>
      </w:r>
      <w:r w:rsidRPr="00E87009">
        <w:rPr>
          <w:color w:val="000000" w:themeColor="text1"/>
          <w:spacing w:val="-1"/>
        </w:rPr>
        <w:t xml:space="preserve"> </w:t>
      </w:r>
      <w:r w:rsidRPr="00E87009">
        <w:rPr>
          <w:color w:val="000000" w:themeColor="text1"/>
        </w:rPr>
        <w:t>образовательных услуг программы дополнительного образования детей. Составляет и утверждает учебные планы дополнительных платных образовательных услуг, график работы, штатное расписание, расписание занятий. Количество часов, предлагаемых Исполнителем в качестве дополнительной платной образовательной услуги, должно соответствовать возрастным и индивидуальным особенностям Потребителя;</w:t>
      </w:r>
    </w:p>
    <w:p w14:paraId="7C241CA1" w14:textId="01102CB4" w:rsidR="00E87009" w:rsidRPr="00E87009" w:rsidRDefault="00E87009" w:rsidP="00E87009">
      <w:pPr>
        <w:pStyle w:val="ac"/>
        <w:ind w:left="0" w:right="141" w:firstLine="0"/>
        <w:jc w:val="both"/>
        <w:rPr>
          <w:color w:val="000000" w:themeColor="text1"/>
        </w:rPr>
      </w:pPr>
      <w:r>
        <w:rPr>
          <w:color w:val="000000" w:themeColor="text1"/>
        </w:rPr>
        <w:t xml:space="preserve">         </w:t>
      </w:r>
      <w:r w:rsidRPr="00E87009">
        <w:rPr>
          <w:color w:val="000000" w:themeColor="text1"/>
        </w:rPr>
        <w:t>в)</w:t>
      </w:r>
      <w:r w:rsidRPr="00E87009">
        <w:rPr>
          <w:color w:val="000000" w:themeColor="text1"/>
          <w:spacing w:val="40"/>
        </w:rPr>
        <w:t xml:space="preserve"> </w:t>
      </w:r>
      <w:r w:rsidRPr="00E87009">
        <w:rPr>
          <w:color w:val="000000" w:themeColor="text1"/>
        </w:rPr>
        <w:t>исходя из количества учебных часов по утвержденной программе дополнительной платной образовательной услуге, учебному плану производит расчет месячного размера платы за нее. Составляет смету доходов и расходов, а также калькуляцию стоимости по каждому виду дополнительной платной образовательной услуги; (с обоснованием расчетов) для определения ее стоимости на 1 человека в месяц;</w:t>
      </w:r>
    </w:p>
    <w:p w14:paraId="106B5396" w14:textId="4B6E3DC2" w:rsidR="00E87009" w:rsidRPr="00E87009" w:rsidRDefault="00E87009" w:rsidP="00E87009">
      <w:pPr>
        <w:pStyle w:val="ac"/>
        <w:ind w:left="0" w:right="145" w:firstLine="0"/>
        <w:jc w:val="both"/>
        <w:rPr>
          <w:color w:val="000000" w:themeColor="text1"/>
        </w:rPr>
      </w:pPr>
      <w:r>
        <w:rPr>
          <w:color w:val="000000" w:themeColor="text1"/>
        </w:rPr>
        <w:t xml:space="preserve">         </w:t>
      </w:r>
      <w:r w:rsidRPr="00E87009">
        <w:rPr>
          <w:color w:val="000000" w:themeColor="text1"/>
        </w:rPr>
        <w:t>г) для ознакомления Заказчиков (Потребителей) подготавливает прейскурант на дополнительные платные образовательные услуги, утвержденный Учредителем, с указанием стоимости одной услуги на человека (занятия) и представляет его Заказчику (Потребителю);</w:t>
      </w:r>
    </w:p>
    <w:p w14:paraId="00726827" w14:textId="09BEF54A" w:rsidR="00E87009" w:rsidRPr="00E87009" w:rsidRDefault="00E87009" w:rsidP="00E87009">
      <w:pPr>
        <w:pStyle w:val="ac"/>
        <w:spacing w:before="1"/>
        <w:ind w:left="0" w:right="145" w:firstLine="0"/>
        <w:jc w:val="both"/>
        <w:rPr>
          <w:color w:val="000000" w:themeColor="text1"/>
        </w:rPr>
      </w:pPr>
      <w:r>
        <w:rPr>
          <w:color w:val="000000" w:themeColor="text1"/>
        </w:rPr>
        <w:t xml:space="preserve">        </w:t>
      </w:r>
      <w:r w:rsidRPr="00E87009">
        <w:rPr>
          <w:color w:val="000000" w:themeColor="text1"/>
        </w:rPr>
        <w:t xml:space="preserve">д) принимает необходимые документы у Заказчиков (Потребителей), желающих получать дополнительные платные образовательные услуги и заключает с ними договор на оказание данных услуг в двух экземплярах с каждым родителем (законным представителем); </w:t>
      </w:r>
    </w:p>
    <w:p w14:paraId="40125EA9" w14:textId="7CCE446F" w:rsidR="00E87009" w:rsidRPr="00E87009" w:rsidRDefault="00E87009" w:rsidP="00E87009">
      <w:pPr>
        <w:pStyle w:val="ac"/>
        <w:ind w:left="0" w:right="139" w:firstLine="0"/>
        <w:jc w:val="both"/>
        <w:rPr>
          <w:color w:val="000000" w:themeColor="text1"/>
        </w:rPr>
        <w:sectPr w:rsidR="00E87009" w:rsidRPr="00E87009" w:rsidSect="00E87009">
          <w:pgSz w:w="11910" w:h="16840"/>
          <w:pgMar w:top="1040" w:right="708" w:bottom="280" w:left="1700" w:header="576" w:footer="0" w:gutter="0"/>
          <w:cols w:space="720"/>
        </w:sectPr>
      </w:pPr>
      <w:r>
        <w:rPr>
          <w:color w:val="000000" w:themeColor="text1"/>
        </w:rPr>
        <w:t xml:space="preserve">        </w:t>
      </w:r>
      <w:r w:rsidRPr="00E87009">
        <w:rPr>
          <w:color w:val="000000" w:themeColor="text1"/>
        </w:rPr>
        <w:t>е) руководитель Учреждения издает приказ об организации конкретных видов дополнительных платных образовательных услуг, определяющий кадровый состав, занятого предоставлением этих услуг, учебную нагрузку педагогам, помещения для занятий, утверждающий расписание занятий (другое по усмотрению образовательной организации). В приказе назначает ответственного за организацию дополнительных платных образовательных услуг с обозначением круга его обязанностей. Указывает состав</w:t>
      </w:r>
      <w:r w:rsidRPr="00E87009">
        <w:rPr>
          <w:color w:val="000000" w:themeColor="text1"/>
          <w:spacing w:val="40"/>
        </w:rPr>
        <w:t xml:space="preserve"> </w:t>
      </w:r>
      <w:r w:rsidRPr="00E87009">
        <w:rPr>
          <w:color w:val="000000" w:themeColor="text1"/>
        </w:rPr>
        <w:t>работников,</w:t>
      </w:r>
      <w:r w:rsidRPr="00E87009">
        <w:rPr>
          <w:color w:val="000000" w:themeColor="text1"/>
          <w:spacing w:val="40"/>
        </w:rPr>
        <w:t xml:space="preserve"> </w:t>
      </w:r>
      <w:r w:rsidRPr="00E87009">
        <w:rPr>
          <w:color w:val="000000" w:themeColor="text1"/>
        </w:rPr>
        <w:t>их</w:t>
      </w:r>
      <w:r w:rsidRPr="00E87009">
        <w:rPr>
          <w:color w:val="000000" w:themeColor="text1"/>
          <w:spacing w:val="40"/>
        </w:rPr>
        <w:t xml:space="preserve"> </w:t>
      </w:r>
      <w:r w:rsidRPr="00E87009">
        <w:rPr>
          <w:color w:val="000000" w:themeColor="text1"/>
        </w:rPr>
        <w:t>ответственность</w:t>
      </w:r>
      <w:r w:rsidRPr="00E87009">
        <w:rPr>
          <w:color w:val="000000" w:themeColor="text1"/>
          <w:spacing w:val="40"/>
        </w:rPr>
        <w:t xml:space="preserve"> </w:t>
      </w:r>
      <w:r w:rsidRPr="00E87009">
        <w:rPr>
          <w:color w:val="000000" w:themeColor="text1"/>
        </w:rPr>
        <w:t>за</w:t>
      </w:r>
      <w:r w:rsidRPr="00E87009">
        <w:rPr>
          <w:color w:val="000000" w:themeColor="text1"/>
          <w:spacing w:val="40"/>
        </w:rPr>
        <w:t xml:space="preserve"> </w:t>
      </w:r>
      <w:r w:rsidRPr="00E87009">
        <w:rPr>
          <w:color w:val="000000" w:themeColor="text1"/>
        </w:rPr>
        <w:t>жизнь,</w:t>
      </w:r>
      <w:r w:rsidRPr="00E87009">
        <w:rPr>
          <w:color w:val="000000" w:themeColor="text1"/>
          <w:spacing w:val="40"/>
        </w:rPr>
        <w:t xml:space="preserve"> </w:t>
      </w:r>
      <w:r w:rsidRPr="00E87009">
        <w:rPr>
          <w:color w:val="000000" w:themeColor="text1"/>
        </w:rPr>
        <w:t>здоровье</w:t>
      </w:r>
      <w:r w:rsidRPr="00E87009">
        <w:rPr>
          <w:color w:val="000000" w:themeColor="text1"/>
          <w:spacing w:val="40"/>
        </w:rPr>
        <w:t xml:space="preserve"> </w:t>
      </w:r>
      <w:r w:rsidRPr="00E87009">
        <w:rPr>
          <w:color w:val="000000" w:themeColor="text1"/>
        </w:rPr>
        <w:t>и</w:t>
      </w:r>
      <w:r w:rsidRPr="00E87009">
        <w:rPr>
          <w:color w:val="000000" w:themeColor="text1"/>
          <w:spacing w:val="40"/>
        </w:rPr>
        <w:t xml:space="preserve"> </w:t>
      </w:r>
      <w:r w:rsidRPr="00E87009">
        <w:rPr>
          <w:color w:val="000000" w:themeColor="text1"/>
        </w:rPr>
        <w:t xml:space="preserve">благополучие </w:t>
      </w:r>
    </w:p>
    <w:p w14:paraId="1BC63F9B" w14:textId="77777777" w:rsidR="00E87009" w:rsidRPr="00E87009" w:rsidRDefault="00E87009" w:rsidP="00E87009">
      <w:pPr>
        <w:pStyle w:val="ac"/>
        <w:spacing w:before="79" w:line="242" w:lineRule="auto"/>
        <w:ind w:left="0" w:right="141" w:firstLine="0"/>
        <w:jc w:val="both"/>
        <w:rPr>
          <w:color w:val="000000" w:themeColor="text1"/>
        </w:rPr>
      </w:pPr>
      <w:r w:rsidRPr="00E87009">
        <w:rPr>
          <w:color w:val="000000" w:themeColor="text1"/>
        </w:rPr>
        <w:lastRenderedPageBreak/>
        <w:t>обучающихся во время занятий, за соблюдение правил техники безопасности и пожарной безопасности. Определяет режим работы;</w:t>
      </w:r>
    </w:p>
    <w:p w14:paraId="1F82E3D2" w14:textId="5A720D95" w:rsidR="00E87009" w:rsidRPr="00E87009" w:rsidRDefault="00E87009" w:rsidP="00E87009">
      <w:pPr>
        <w:pStyle w:val="ac"/>
        <w:ind w:left="0" w:right="140" w:firstLine="0"/>
        <w:jc w:val="both"/>
        <w:rPr>
          <w:color w:val="000000" w:themeColor="text1"/>
        </w:rPr>
      </w:pPr>
      <w:r>
        <w:rPr>
          <w:color w:val="000000" w:themeColor="text1"/>
        </w:rPr>
        <w:t xml:space="preserve">       </w:t>
      </w:r>
      <w:r w:rsidRPr="00E87009">
        <w:rPr>
          <w:color w:val="000000" w:themeColor="text1"/>
        </w:rPr>
        <w:t>ж)</w:t>
      </w:r>
      <w:r w:rsidRPr="00E87009">
        <w:rPr>
          <w:color w:val="000000" w:themeColor="text1"/>
          <w:spacing w:val="40"/>
        </w:rPr>
        <w:t xml:space="preserve"> </w:t>
      </w:r>
      <w:r w:rsidRPr="00E87009">
        <w:rPr>
          <w:color w:val="000000" w:themeColor="text1"/>
        </w:rPr>
        <w:t>оформляет дополнительные соглашения с работниками Учреждения, выразившими желание в свободное от основной работы время, выполнять обязанности по предоставлению дополнительных платных образовательных услуг. Для оказания дополнительных платных образовательных услуг Исполнитель может привлекать специалистов из других организаций, с осуществлением оплаты их труда на договорной основе за счет средств, получаемых от оказания дополнительных платных образовательных услуг;</w:t>
      </w:r>
    </w:p>
    <w:p w14:paraId="7B6A9FD7" w14:textId="15E6620D" w:rsidR="00E87009" w:rsidRPr="00E87009" w:rsidRDefault="00E87009" w:rsidP="00E87009">
      <w:pPr>
        <w:pStyle w:val="ac"/>
        <w:tabs>
          <w:tab w:val="left" w:pos="7289"/>
          <w:tab w:val="left" w:pos="7712"/>
        </w:tabs>
        <w:ind w:left="0" w:right="276" w:firstLine="0"/>
        <w:jc w:val="both"/>
        <w:rPr>
          <w:color w:val="000000" w:themeColor="text1"/>
        </w:rPr>
      </w:pPr>
      <w:r>
        <w:rPr>
          <w:color w:val="000000" w:themeColor="text1"/>
        </w:rPr>
        <w:t xml:space="preserve">       </w:t>
      </w:r>
      <w:r w:rsidRPr="00E87009">
        <w:rPr>
          <w:color w:val="000000" w:themeColor="text1"/>
        </w:rPr>
        <w:t>и)</w:t>
      </w:r>
      <w:r w:rsidRPr="00E87009">
        <w:rPr>
          <w:color w:val="000000" w:themeColor="text1"/>
          <w:spacing w:val="80"/>
        </w:rPr>
        <w:t xml:space="preserve"> </w:t>
      </w:r>
      <w:r w:rsidRPr="00E87009">
        <w:rPr>
          <w:color w:val="000000" w:themeColor="text1"/>
        </w:rPr>
        <w:t>обеспечивает потребителей бесплатной, доступной</w:t>
      </w:r>
      <w:r w:rsidRPr="00E87009">
        <w:rPr>
          <w:color w:val="000000" w:themeColor="text1"/>
        </w:rPr>
        <w:tab/>
      </w:r>
      <w:r w:rsidRPr="00E87009">
        <w:rPr>
          <w:color w:val="000000" w:themeColor="text1"/>
          <w:spacing w:val="-10"/>
        </w:rPr>
        <w:t>и</w:t>
      </w:r>
      <w:r w:rsidRPr="00E87009">
        <w:rPr>
          <w:color w:val="000000" w:themeColor="text1"/>
        </w:rPr>
        <w:t xml:space="preserve"> </w:t>
      </w:r>
      <w:r w:rsidRPr="00E87009">
        <w:rPr>
          <w:color w:val="000000" w:themeColor="text1"/>
          <w:spacing w:val="-2"/>
        </w:rPr>
        <w:t xml:space="preserve">достоверной </w:t>
      </w:r>
      <w:r w:rsidRPr="00E87009">
        <w:rPr>
          <w:color w:val="000000" w:themeColor="text1"/>
        </w:rPr>
        <w:t>информацией о дополнительных платных образовательных услугах;</w:t>
      </w:r>
    </w:p>
    <w:p w14:paraId="4482EFEB" w14:textId="4A15DFD3" w:rsidR="00E87009" w:rsidRPr="00E87009" w:rsidRDefault="00E87009" w:rsidP="00E87009">
      <w:pPr>
        <w:pStyle w:val="ac"/>
        <w:tabs>
          <w:tab w:val="left" w:pos="3108"/>
          <w:tab w:val="left" w:pos="4545"/>
          <w:tab w:val="left" w:pos="6036"/>
          <w:tab w:val="left" w:pos="7464"/>
          <w:tab w:val="left" w:pos="8010"/>
        </w:tabs>
        <w:ind w:left="0" w:right="146" w:firstLine="0"/>
        <w:jc w:val="both"/>
        <w:rPr>
          <w:color w:val="000000" w:themeColor="text1"/>
        </w:rPr>
      </w:pPr>
      <w:r>
        <w:rPr>
          <w:color w:val="000000" w:themeColor="text1"/>
        </w:rPr>
        <w:t xml:space="preserve">       </w:t>
      </w:r>
      <w:r w:rsidRPr="00E87009">
        <w:rPr>
          <w:color w:val="000000" w:themeColor="text1"/>
        </w:rPr>
        <w:t>к)</w:t>
      </w:r>
      <w:r w:rsidRPr="00E87009">
        <w:rPr>
          <w:color w:val="000000" w:themeColor="text1"/>
          <w:spacing w:val="80"/>
        </w:rPr>
        <w:t xml:space="preserve"> </w:t>
      </w:r>
      <w:r w:rsidRPr="00E87009">
        <w:rPr>
          <w:color w:val="000000" w:themeColor="text1"/>
        </w:rPr>
        <w:t>организует</w:t>
      </w:r>
      <w:r w:rsidRPr="00E87009">
        <w:rPr>
          <w:color w:val="000000" w:themeColor="text1"/>
        </w:rPr>
        <w:tab/>
      </w:r>
      <w:r w:rsidRPr="00E87009">
        <w:rPr>
          <w:color w:val="000000" w:themeColor="text1"/>
          <w:spacing w:val="-2"/>
        </w:rPr>
        <w:t>текущий</w:t>
      </w:r>
      <w:r w:rsidRPr="00E87009">
        <w:rPr>
          <w:color w:val="000000" w:themeColor="text1"/>
        </w:rPr>
        <w:tab/>
      </w:r>
      <w:r w:rsidRPr="00E87009">
        <w:rPr>
          <w:color w:val="000000" w:themeColor="text1"/>
          <w:spacing w:val="-2"/>
        </w:rPr>
        <w:t>контроль</w:t>
      </w:r>
      <w:r w:rsidRPr="00E87009">
        <w:rPr>
          <w:color w:val="000000" w:themeColor="text1"/>
        </w:rPr>
        <w:tab/>
      </w:r>
      <w:r w:rsidRPr="00E87009">
        <w:rPr>
          <w:color w:val="000000" w:themeColor="text1"/>
          <w:spacing w:val="-2"/>
        </w:rPr>
        <w:t>качества</w:t>
      </w:r>
      <w:r w:rsidRPr="00E87009">
        <w:rPr>
          <w:color w:val="000000" w:themeColor="text1"/>
        </w:rPr>
        <w:tab/>
      </w:r>
      <w:r w:rsidRPr="00E87009">
        <w:rPr>
          <w:color w:val="000000" w:themeColor="text1"/>
          <w:spacing w:val="-10"/>
        </w:rPr>
        <w:t>и</w:t>
      </w:r>
      <w:r w:rsidRPr="00E87009">
        <w:rPr>
          <w:color w:val="000000" w:themeColor="text1"/>
        </w:rPr>
        <w:tab/>
      </w:r>
      <w:r w:rsidRPr="00E87009">
        <w:rPr>
          <w:color w:val="000000" w:themeColor="text1"/>
          <w:spacing w:val="-2"/>
        </w:rPr>
        <w:t xml:space="preserve">количества </w:t>
      </w:r>
      <w:r w:rsidRPr="00E87009">
        <w:rPr>
          <w:color w:val="000000" w:themeColor="text1"/>
        </w:rPr>
        <w:t>оказываемых дополнительных платных образовательных услуг.</w:t>
      </w:r>
    </w:p>
    <w:p w14:paraId="6E3AEB1A" w14:textId="77777777" w:rsidR="00E87009" w:rsidRPr="00E87009" w:rsidRDefault="00E87009" w:rsidP="00E87009">
      <w:pPr>
        <w:pStyle w:val="1"/>
        <w:numPr>
          <w:ilvl w:val="2"/>
          <w:numId w:val="2"/>
        </w:numPr>
        <w:tabs>
          <w:tab w:val="left" w:pos="210"/>
        </w:tabs>
        <w:spacing w:before="318"/>
        <w:ind w:left="210" w:right="136" w:hanging="210"/>
        <w:jc w:val="center"/>
        <w:rPr>
          <w:rFonts w:ascii="Times New Roman" w:hAnsi="Times New Roman" w:cs="Times New Roman"/>
          <w:b/>
          <w:bCs/>
          <w:color w:val="000000" w:themeColor="text1"/>
          <w:sz w:val="28"/>
          <w:szCs w:val="28"/>
        </w:rPr>
      </w:pPr>
      <w:r w:rsidRPr="00E87009">
        <w:rPr>
          <w:rFonts w:ascii="Times New Roman" w:hAnsi="Times New Roman" w:cs="Times New Roman"/>
          <w:b/>
          <w:bCs/>
          <w:color w:val="000000" w:themeColor="text1"/>
          <w:sz w:val="28"/>
          <w:szCs w:val="28"/>
        </w:rPr>
        <w:t>Порядок</w:t>
      </w:r>
      <w:r w:rsidRPr="00E87009">
        <w:rPr>
          <w:rFonts w:ascii="Times New Roman" w:hAnsi="Times New Roman" w:cs="Times New Roman"/>
          <w:b/>
          <w:bCs/>
          <w:color w:val="000000" w:themeColor="text1"/>
          <w:spacing w:val="-11"/>
          <w:sz w:val="28"/>
          <w:szCs w:val="28"/>
        </w:rPr>
        <w:t xml:space="preserve"> </w:t>
      </w:r>
      <w:r w:rsidRPr="00E87009">
        <w:rPr>
          <w:rFonts w:ascii="Times New Roman" w:hAnsi="Times New Roman" w:cs="Times New Roman"/>
          <w:b/>
          <w:bCs/>
          <w:color w:val="000000" w:themeColor="text1"/>
          <w:sz w:val="28"/>
          <w:szCs w:val="28"/>
        </w:rPr>
        <w:t>заключения</w:t>
      </w:r>
      <w:r w:rsidRPr="00E87009">
        <w:rPr>
          <w:rFonts w:ascii="Times New Roman" w:hAnsi="Times New Roman" w:cs="Times New Roman"/>
          <w:b/>
          <w:bCs/>
          <w:color w:val="000000" w:themeColor="text1"/>
          <w:spacing w:val="-9"/>
          <w:sz w:val="28"/>
          <w:szCs w:val="28"/>
        </w:rPr>
        <w:t xml:space="preserve"> </w:t>
      </w:r>
      <w:r w:rsidRPr="00E87009">
        <w:rPr>
          <w:rFonts w:ascii="Times New Roman" w:hAnsi="Times New Roman" w:cs="Times New Roman"/>
          <w:b/>
          <w:bCs/>
          <w:color w:val="000000" w:themeColor="text1"/>
          <w:spacing w:val="-2"/>
          <w:sz w:val="28"/>
          <w:szCs w:val="28"/>
        </w:rPr>
        <w:t>договоров</w:t>
      </w:r>
    </w:p>
    <w:p w14:paraId="655A3164" w14:textId="77777777" w:rsidR="00E87009" w:rsidRPr="00E87009" w:rsidRDefault="00E87009" w:rsidP="00E87009">
      <w:pPr>
        <w:pStyle w:val="a7"/>
        <w:widowControl w:val="0"/>
        <w:numPr>
          <w:ilvl w:val="3"/>
          <w:numId w:val="2"/>
        </w:numPr>
        <w:tabs>
          <w:tab w:val="left" w:pos="1275"/>
        </w:tabs>
        <w:autoSpaceDE w:val="0"/>
        <w:autoSpaceDN w:val="0"/>
        <w:spacing w:after="0" w:line="240" w:lineRule="auto"/>
        <w:ind w:right="148" w:firstLine="1276"/>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Договор составляется в двух экземплярах, один из которых находится у Исполнителя, другой ‒ у Заказчика (Потребителя).</w:t>
      </w:r>
    </w:p>
    <w:p w14:paraId="5025A75D" w14:textId="62EF8F43" w:rsidR="00E87009" w:rsidRPr="00E87009" w:rsidRDefault="00E87009" w:rsidP="00E87009">
      <w:pPr>
        <w:pStyle w:val="ac"/>
        <w:spacing w:line="242" w:lineRule="auto"/>
        <w:ind w:left="0" w:right="149" w:firstLine="1276"/>
        <w:jc w:val="both"/>
        <w:rPr>
          <w:color w:val="000000" w:themeColor="text1"/>
        </w:rPr>
      </w:pPr>
      <w:r>
        <w:rPr>
          <w:color w:val="000000" w:themeColor="text1"/>
        </w:rPr>
        <w:t xml:space="preserve"> </w:t>
      </w:r>
      <w:r w:rsidRPr="00E87009">
        <w:rPr>
          <w:color w:val="000000" w:themeColor="text1"/>
        </w:rPr>
        <w:t>Договор заключается в простой письменной форме и содержит следующие сведения:</w:t>
      </w:r>
    </w:p>
    <w:p w14:paraId="4F92730D" w14:textId="20D6D486" w:rsidR="00E87009" w:rsidRPr="00E87009" w:rsidRDefault="00E87009" w:rsidP="00E87009">
      <w:pPr>
        <w:pStyle w:val="ac"/>
        <w:ind w:left="0" w:right="141" w:firstLine="0"/>
        <w:jc w:val="both"/>
        <w:rPr>
          <w:color w:val="000000" w:themeColor="text1"/>
        </w:rPr>
      </w:pPr>
      <w:r>
        <w:rPr>
          <w:color w:val="000000" w:themeColor="text1"/>
        </w:rPr>
        <w:t xml:space="preserve">                   </w:t>
      </w:r>
      <w:r w:rsidRPr="00E87009">
        <w:rPr>
          <w:color w:val="000000" w:themeColor="text1"/>
        </w:rPr>
        <w:t>а)</w:t>
      </w:r>
      <w:r w:rsidRPr="00E87009">
        <w:rPr>
          <w:color w:val="000000" w:themeColor="text1"/>
          <w:spacing w:val="80"/>
        </w:rPr>
        <w:t xml:space="preserve"> </w:t>
      </w:r>
      <w:r w:rsidRPr="00E87009">
        <w:rPr>
          <w:color w:val="000000" w:themeColor="text1"/>
        </w:rPr>
        <w:t>полное наименование исполнителя ‒ юридического лица;</w:t>
      </w:r>
    </w:p>
    <w:p w14:paraId="584DCF6F" w14:textId="77777777" w:rsidR="00E87009" w:rsidRDefault="00E87009" w:rsidP="00E87009">
      <w:pPr>
        <w:pStyle w:val="ac"/>
        <w:spacing w:line="321" w:lineRule="exact"/>
        <w:ind w:left="0" w:firstLine="0"/>
        <w:jc w:val="both"/>
        <w:rPr>
          <w:color w:val="000000" w:themeColor="text1"/>
        </w:rPr>
      </w:pPr>
      <w:r>
        <w:rPr>
          <w:color w:val="000000" w:themeColor="text1"/>
        </w:rPr>
        <w:t xml:space="preserve">                   </w:t>
      </w:r>
      <w:r w:rsidRPr="00E87009">
        <w:rPr>
          <w:color w:val="000000" w:themeColor="text1"/>
        </w:rPr>
        <w:t>б)</w:t>
      </w:r>
      <w:r w:rsidRPr="00E87009">
        <w:rPr>
          <w:color w:val="000000" w:themeColor="text1"/>
          <w:spacing w:val="53"/>
          <w:w w:val="150"/>
        </w:rPr>
        <w:t xml:space="preserve">  </w:t>
      </w:r>
      <w:r w:rsidRPr="00E87009">
        <w:rPr>
          <w:color w:val="000000" w:themeColor="text1"/>
        </w:rPr>
        <w:t>место</w:t>
      </w:r>
      <w:r w:rsidRPr="00E87009">
        <w:rPr>
          <w:color w:val="000000" w:themeColor="text1"/>
          <w:spacing w:val="-4"/>
        </w:rPr>
        <w:t xml:space="preserve"> </w:t>
      </w:r>
      <w:r w:rsidRPr="00E87009">
        <w:rPr>
          <w:color w:val="000000" w:themeColor="text1"/>
        </w:rPr>
        <w:t>нахождения</w:t>
      </w:r>
      <w:r w:rsidRPr="00E87009">
        <w:rPr>
          <w:color w:val="000000" w:themeColor="text1"/>
          <w:spacing w:val="-2"/>
        </w:rPr>
        <w:t xml:space="preserve"> исполнителя;</w:t>
      </w:r>
    </w:p>
    <w:p w14:paraId="07858ECC" w14:textId="0A081A02" w:rsidR="00E87009" w:rsidRPr="00E87009" w:rsidRDefault="00E87009" w:rsidP="00E87009">
      <w:pPr>
        <w:pStyle w:val="ac"/>
        <w:spacing w:line="321" w:lineRule="exact"/>
        <w:ind w:left="0" w:firstLine="0"/>
        <w:jc w:val="both"/>
        <w:rPr>
          <w:color w:val="000000" w:themeColor="text1"/>
        </w:rPr>
      </w:pPr>
      <w:r>
        <w:rPr>
          <w:color w:val="000000" w:themeColor="text1"/>
        </w:rPr>
        <w:t xml:space="preserve">                   </w:t>
      </w:r>
      <w:r w:rsidRPr="00E87009">
        <w:rPr>
          <w:color w:val="000000" w:themeColor="text1"/>
        </w:rPr>
        <w:t>в)</w:t>
      </w:r>
      <w:r w:rsidRPr="00E87009">
        <w:rPr>
          <w:color w:val="000000" w:themeColor="text1"/>
          <w:spacing w:val="40"/>
        </w:rPr>
        <w:t xml:space="preserve"> </w:t>
      </w:r>
      <w:r w:rsidRPr="00E87009">
        <w:rPr>
          <w:color w:val="000000" w:themeColor="text1"/>
        </w:rPr>
        <w:t>фамилия,</w:t>
      </w:r>
      <w:r w:rsidRPr="00E87009">
        <w:rPr>
          <w:color w:val="000000" w:themeColor="text1"/>
          <w:spacing w:val="40"/>
        </w:rPr>
        <w:t xml:space="preserve"> </w:t>
      </w:r>
      <w:r w:rsidRPr="00E87009">
        <w:rPr>
          <w:color w:val="000000" w:themeColor="text1"/>
        </w:rPr>
        <w:t>имя,</w:t>
      </w:r>
      <w:r w:rsidRPr="00E87009">
        <w:rPr>
          <w:color w:val="000000" w:themeColor="text1"/>
          <w:spacing w:val="40"/>
        </w:rPr>
        <w:t xml:space="preserve"> </w:t>
      </w:r>
      <w:r w:rsidRPr="00E87009">
        <w:rPr>
          <w:color w:val="000000" w:themeColor="text1"/>
        </w:rPr>
        <w:t>отчество</w:t>
      </w:r>
      <w:r w:rsidRPr="00E87009">
        <w:rPr>
          <w:color w:val="000000" w:themeColor="text1"/>
          <w:spacing w:val="40"/>
        </w:rPr>
        <w:t xml:space="preserve"> </w:t>
      </w:r>
      <w:r w:rsidRPr="00E87009">
        <w:rPr>
          <w:color w:val="000000" w:themeColor="text1"/>
        </w:rPr>
        <w:t>(при</w:t>
      </w:r>
      <w:r w:rsidRPr="00E87009">
        <w:rPr>
          <w:color w:val="000000" w:themeColor="text1"/>
          <w:spacing w:val="40"/>
        </w:rPr>
        <w:t xml:space="preserve"> </w:t>
      </w:r>
      <w:r w:rsidRPr="00E87009">
        <w:rPr>
          <w:color w:val="000000" w:themeColor="text1"/>
        </w:rPr>
        <w:t xml:space="preserve">наличии) заказчика, телефон (при наличии) заказчика и (или) законного представителя </w:t>
      </w:r>
      <w:r w:rsidRPr="00E87009">
        <w:rPr>
          <w:color w:val="000000" w:themeColor="text1"/>
          <w:spacing w:val="-2"/>
        </w:rPr>
        <w:t>обучающегося;</w:t>
      </w:r>
    </w:p>
    <w:p w14:paraId="29C3EE78" w14:textId="3C707F5B" w:rsidR="00E87009" w:rsidRPr="00E87009" w:rsidRDefault="00E87009" w:rsidP="00E87009">
      <w:pPr>
        <w:pStyle w:val="ac"/>
        <w:ind w:left="0" w:right="148" w:firstLine="0"/>
        <w:jc w:val="both"/>
        <w:rPr>
          <w:color w:val="000000" w:themeColor="text1"/>
        </w:rPr>
      </w:pPr>
      <w:r>
        <w:rPr>
          <w:color w:val="000000" w:themeColor="text1"/>
        </w:rPr>
        <w:t xml:space="preserve">                   </w:t>
      </w:r>
      <w:r w:rsidRPr="00E87009">
        <w:rPr>
          <w:color w:val="000000" w:themeColor="text1"/>
        </w:rPr>
        <w:t>г)</w:t>
      </w:r>
      <w:r w:rsidRPr="00E87009">
        <w:rPr>
          <w:color w:val="000000" w:themeColor="text1"/>
          <w:spacing w:val="40"/>
        </w:rPr>
        <w:t xml:space="preserve"> </w:t>
      </w:r>
      <w:r w:rsidRPr="00E87009">
        <w:rPr>
          <w:color w:val="000000" w:themeColor="text1"/>
        </w:rPr>
        <w:t>место нахождения или место жительства заказчика и (или)</w:t>
      </w:r>
      <w:r w:rsidRPr="00E87009">
        <w:rPr>
          <w:color w:val="000000" w:themeColor="text1"/>
          <w:spacing w:val="80"/>
        </w:rPr>
        <w:t xml:space="preserve"> </w:t>
      </w:r>
      <w:r w:rsidRPr="00E87009">
        <w:rPr>
          <w:color w:val="000000" w:themeColor="text1"/>
        </w:rPr>
        <w:t>законного представителя обучающегося;</w:t>
      </w:r>
    </w:p>
    <w:p w14:paraId="5CA03A93" w14:textId="47E406E4" w:rsidR="00E87009" w:rsidRPr="00E87009" w:rsidRDefault="00E87009" w:rsidP="00E87009">
      <w:pPr>
        <w:pStyle w:val="ac"/>
        <w:ind w:left="0" w:right="141" w:firstLine="0"/>
        <w:jc w:val="both"/>
        <w:rPr>
          <w:color w:val="000000" w:themeColor="text1"/>
        </w:rPr>
      </w:pPr>
      <w:r>
        <w:rPr>
          <w:color w:val="000000" w:themeColor="text1"/>
        </w:rPr>
        <w:t xml:space="preserve">                   </w:t>
      </w:r>
      <w:r w:rsidRPr="00E87009">
        <w:rPr>
          <w:color w:val="000000" w:themeColor="text1"/>
        </w:rPr>
        <w:t>д)</w:t>
      </w:r>
      <w:r>
        <w:rPr>
          <w:color w:val="000000" w:themeColor="text1"/>
          <w:spacing w:val="80"/>
        </w:rPr>
        <w:t xml:space="preserve"> </w:t>
      </w:r>
      <w:r w:rsidRPr="00E87009">
        <w:rPr>
          <w:color w:val="000000" w:themeColor="text1"/>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14:paraId="09F3F019" w14:textId="4D013032" w:rsidR="00E87009" w:rsidRPr="00E87009" w:rsidRDefault="00E87009" w:rsidP="00E87009">
      <w:pPr>
        <w:pStyle w:val="ac"/>
        <w:ind w:left="0" w:right="565" w:firstLine="0"/>
        <w:jc w:val="both"/>
        <w:rPr>
          <w:color w:val="000000" w:themeColor="text1"/>
        </w:rPr>
      </w:pPr>
      <w:r>
        <w:rPr>
          <w:color w:val="000000" w:themeColor="text1"/>
        </w:rPr>
        <w:t xml:space="preserve">                   </w:t>
      </w:r>
      <w:r w:rsidRPr="00E87009">
        <w:rPr>
          <w:color w:val="000000" w:themeColor="text1"/>
        </w:rPr>
        <w:t>е)</w:t>
      </w:r>
      <w:r w:rsidRPr="00E87009">
        <w:rPr>
          <w:color w:val="000000" w:themeColor="text1"/>
          <w:spacing w:val="80"/>
        </w:rPr>
        <w:t xml:space="preserve"> </w:t>
      </w:r>
      <w:r w:rsidRPr="00E87009">
        <w:rPr>
          <w:color w:val="000000" w:themeColor="text1"/>
        </w:rPr>
        <w:t>права,</w:t>
      </w:r>
      <w:r w:rsidRPr="00E87009">
        <w:rPr>
          <w:color w:val="000000" w:themeColor="text1"/>
          <w:spacing w:val="-4"/>
        </w:rPr>
        <w:t xml:space="preserve"> </w:t>
      </w:r>
      <w:r w:rsidRPr="00E87009">
        <w:rPr>
          <w:color w:val="000000" w:themeColor="text1"/>
        </w:rPr>
        <w:t>обязанности</w:t>
      </w:r>
      <w:r w:rsidRPr="00E87009">
        <w:rPr>
          <w:color w:val="000000" w:themeColor="text1"/>
          <w:spacing w:val="-1"/>
        </w:rPr>
        <w:t xml:space="preserve"> </w:t>
      </w:r>
      <w:r w:rsidRPr="00E87009">
        <w:rPr>
          <w:color w:val="000000" w:themeColor="text1"/>
        </w:rPr>
        <w:t>и</w:t>
      </w:r>
      <w:r w:rsidRPr="00E87009">
        <w:rPr>
          <w:color w:val="000000" w:themeColor="text1"/>
          <w:spacing w:val="-3"/>
        </w:rPr>
        <w:t xml:space="preserve"> </w:t>
      </w:r>
      <w:r w:rsidRPr="00E87009">
        <w:rPr>
          <w:color w:val="000000" w:themeColor="text1"/>
        </w:rPr>
        <w:t>ответственность</w:t>
      </w:r>
      <w:r w:rsidRPr="00E87009">
        <w:rPr>
          <w:color w:val="000000" w:themeColor="text1"/>
          <w:spacing w:val="-4"/>
        </w:rPr>
        <w:t xml:space="preserve"> </w:t>
      </w:r>
      <w:r w:rsidRPr="00E87009">
        <w:rPr>
          <w:color w:val="000000" w:themeColor="text1"/>
        </w:rPr>
        <w:t>исполнителя,</w:t>
      </w:r>
      <w:r w:rsidRPr="00E87009">
        <w:rPr>
          <w:color w:val="000000" w:themeColor="text1"/>
          <w:spacing w:val="-3"/>
        </w:rPr>
        <w:t xml:space="preserve"> </w:t>
      </w:r>
      <w:r w:rsidRPr="00E87009">
        <w:rPr>
          <w:color w:val="000000" w:themeColor="text1"/>
        </w:rPr>
        <w:t>заказчика</w:t>
      </w:r>
      <w:r w:rsidRPr="00E87009">
        <w:rPr>
          <w:color w:val="000000" w:themeColor="text1"/>
          <w:spacing w:val="-2"/>
        </w:rPr>
        <w:t xml:space="preserve"> </w:t>
      </w:r>
      <w:r w:rsidRPr="00E87009">
        <w:rPr>
          <w:color w:val="000000" w:themeColor="text1"/>
        </w:rPr>
        <w:t>и (или)</w:t>
      </w:r>
      <w:r w:rsidRPr="00E87009">
        <w:rPr>
          <w:color w:val="000000" w:themeColor="text1"/>
          <w:spacing w:val="80"/>
        </w:rPr>
        <w:t xml:space="preserve"> </w:t>
      </w:r>
      <w:r w:rsidRPr="00E87009">
        <w:rPr>
          <w:color w:val="000000" w:themeColor="text1"/>
        </w:rPr>
        <w:t>законного представителя обучающегося</w:t>
      </w:r>
      <w:r w:rsidRPr="00E87009">
        <w:rPr>
          <w:color w:val="000000" w:themeColor="text1"/>
          <w:spacing w:val="-2"/>
        </w:rPr>
        <w:t>;</w:t>
      </w:r>
    </w:p>
    <w:p w14:paraId="6E4EA8A0" w14:textId="7C5435AE" w:rsidR="00E87009" w:rsidRPr="00E87009" w:rsidRDefault="00E87009" w:rsidP="00E87009">
      <w:pPr>
        <w:pStyle w:val="ac"/>
        <w:spacing w:before="79" w:line="242" w:lineRule="auto"/>
        <w:ind w:left="0" w:right="149" w:firstLine="0"/>
        <w:jc w:val="both"/>
        <w:rPr>
          <w:color w:val="000000" w:themeColor="text1"/>
        </w:rPr>
      </w:pPr>
      <w:r>
        <w:rPr>
          <w:color w:val="000000" w:themeColor="text1"/>
        </w:rPr>
        <w:t xml:space="preserve">                   </w:t>
      </w:r>
      <w:r w:rsidRPr="00E87009">
        <w:rPr>
          <w:color w:val="000000" w:themeColor="text1"/>
        </w:rPr>
        <w:t>ж)</w:t>
      </w:r>
      <w:r w:rsidRPr="00E87009">
        <w:rPr>
          <w:color w:val="000000" w:themeColor="text1"/>
          <w:spacing w:val="80"/>
          <w:w w:val="150"/>
        </w:rPr>
        <w:t xml:space="preserve"> </w:t>
      </w:r>
      <w:r w:rsidRPr="00E87009">
        <w:rPr>
          <w:color w:val="000000" w:themeColor="text1"/>
        </w:rPr>
        <w:t xml:space="preserve">полная стоимость образовательных услуг по договору, порядок их </w:t>
      </w:r>
      <w:r w:rsidRPr="00E87009">
        <w:rPr>
          <w:color w:val="000000" w:themeColor="text1"/>
          <w:spacing w:val="-2"/>
        </w:rPr>
        <w:t>оплаты;</w:t>
      </w:r>
    </w:p>
    <w:p w14:paraId="5AA7EF25" w14:textId="51254474" w:rsidR="00E87009" w:rsidRPr="00E87009" w:rsidRDefault="00E87009" w:rsidP="00E87009">
      <w:pPr>
        <w:pStyle w:val="ac"/>
        <w:ind w:left="0" w:right="144" w:firstLine="0"/>
        <w:jc w:val="both"/>
        <w:rPr>
          <w:color w:val="000000" w:themeColor="text1"/>
        </w:rPr>
      </w:pPr>
      <w:r>
        <w:rPr>
          <w:color w:val="000000" w:themeColor="text1"/>
        </w:rPr>
        <w:t xml:space="preserve">                   </w:t>
      </w:r>
      <w:r w:rsidRPr="00E87009">
        <w:rPr>
          <w:color w:val="000000" w:themeColor="text1"/>
        </w:rPr>
        <w:t>з)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14:paraId="778E435E" w14:textId="3B74A292" w:rsidR="00E87009" w:rsidRPr="00E87009" w:rsidRDefault="00E87009" w:rsidP="00E87009">
      <w:pPr>
        <w:pStyle w:val="ac"/>
        <w:tabs>
          <w:tab w:val="left" w:pos="1418"/>
        </w:tabs>
        <w:ind w:left="0" w:right="140" w:firstLine="0"/>
        <w:jc w:val="both"/>
        <w:rPr>
          <w:color w:val="000000" w:themeColor="text1"/>
        </w:rPr>
      </w:pPr>
      <w:r>
        <w:rPr>
          <w:color w:val="000000" w:themeColor="text1"/>
        </w:rPr>
        <w:t xml:space="preserve">                   </w:t>
      </w:r>
      <w:r w:rsidRPr="00E87009">
        <w:rPr>
          <w:color w:val="000000" w:themeColor="text1"/>
        </w:rPr>
        <w:t>и)</w:t>
      </w:r>
      <w:r w:rsidRPr="00E87009">
        <w:rPr>
          <w:color w:val="000000" w:themeColor="text1"/>
          <w:spacing w:val="80"/>
        </w:rPr>
        <w:t xml:space="preserve"> </w:t>
      </w:r>
      <w:r w:rsidRPr="00E87009">
        <w:rPr>
          <w:color w:val="000000" w:themeColor="text1"/>
        </w:rPr>
        <w:t xml:space="preserve">вид, уровень и (или) направленность образовательной программы (часть образовательной программы определенных уровня, вида и (или) </w:t>
      </w:r>
      <w:r w:rsidRPr="00E87009">
        <w:rPr>
          <w:color w:val="000000" w:themeColor="text1"/>
          <w:spacing w:val="-2"/>
        </w:rPr>
        <w:t>направленности);</w:t>
      </w:r>
    </w:p>
    <w:p w14:paraId="27BB60B1" w14:textId="77777777" w:rsidR="00E87009" w:rsidRPr="00E87009" w:rsidRDefault="00E87009" w:rsidP="00E87009">
      <w:pPr>
        <w:pStyle w:val="ac"/>
        <w:ind w:firstLine="709"/>
        <w:jc w:val="both"/>
        <w:rPr>
          <w:color w:val="000000" w:themeColor="text1"/>
        </w:rPr>
      </w:pPr>
    </w:p>
    <w:p w14:paraId="5A791D5F" w14:textId="77777777" w:rsidR="00E87009" w:rsidRPr="00E87009" w:rsidRDefault="00E87009" w:rsidP="00E87009">
      <w:pPr>
        <w:pStyle w:val="ac"/>
        <w:jc w:val="both"/>
        <w:rPr>
          <w:color w:val="000000" w:themeColor="text1"/>
        </w:rPr>
        <w:sectPr w:rsidR="00E87009" w:rsidRPr="00E87009" w:rsidSect="00E87009">
          <w:pgSz w:w="11910" w:h="16840"/>
          <w:pgMar w:top="1040" w:right="708" w:bottom="280" w:left="1700" w:header="576" w:footer="0" w:gutter="0"/>
          <w:cols w:space="720"/>
        </w:sectPr>
      </w:pPr>
    </w:p>
    <w:p w14:paraId="7368B2C1" w14:textId="048D848C" w:rsidR="00E87009" w:rsidRPr="00E87009" w:rsidRDefault="00E87009" w:rsidP="00E87009">
      <w:pPr>
        <w:pStyle w:val="ac"/>
        <w:spacing w:line="322" w:lineRule="exact"/>
        <w:ind w:left="710" w:firstLine="0"/>
        <w:jc w:val="both"/>
        <w:rPr>
          <w:color w:val="000000" w:themeColor="text1"/>
        </w:rPr>
      </w:pPr>
      <w:r w:rsidRPr="00E87009">
        <w:rPr>
          <w:color w:val="000000" w:themeColor="text1"/>
        </w:rPr>
        <w:lastRenderedPageBreak/>
        <w:t>к)</w:t>
      </w:r>
      <w:r w:rsidRPr="00E87009">
        <w:rPr>
          <w:color w:val="000000" w:themeColor="text1"/>
          <w:spacing w:val="60"/>
          <w:w w:val="150"/>
        </w:rPr>
        <w:t xml:space="preserve"> </w:t>
      </w:r>
      <w:r w:rsidRPr="00E87009">
        <w:rPr>
          <w:color w:val="000000" w:themeColor="text1"/>
        </w:rPr>
        <w:t>форма</w:t>
      </w:r>
      <w:r w:rsidRPr="00E87009">
        <w:rPr>
          <w:color w:val="000000" w:themeColor="text1"/>
          <w:spacing w:val="-2"/>
        </w:rPr>
        <w:t xml:space="preserve"> обучения;</w:t>
      </w:r>
    </w:p>
    <w:p w14:paraId="129E8FE0" w14:textId="3E160F2D" w:rsidR="00E87009" w:rsidRPr="00E87009" w:rsidRDefault="00E87009" w:rsidP="00E87009">
      <w:pPr>
        <w:pStyle w:val="ac"/>
        <w:ind w:left="0" w:right="146" w:firstLine="0"/>
        <w:jc w:val="both"/>
      </w:pPr>
      <w:r>
        <w:t xml:space="preserve">          </w:t>
      </w:r>
      <w:r w:rsidRPr="00E87009">
        <w:t xml:space="preserve">л) сроки освоения образовательной программы или части образовательной программы по договору (продолжительность обучения по </w:t>
      </w:r>
      <w:r w:rsidRPr="00E87009">
        <w:rPr>
          <w:spacing w:val="-2"/>
        </w:rPr>
        <w:t>договору);</w:t>
      </w:r>
    </w:p>
    <w:p w14:paraId="68023E4B" w14:textId="6F50FADA" w:rsidR="00E87009" w:rsidRPr="00E87009" w:rsidRDefault="00E87009" w:rsidP="00E87009">
      <w:pPr>
        <w:pStyle w:val="ac"/>
        <w:spacing w:line="321" w:lineRule="exact"/>
        <w:ind w:left="710" w:firstLine="0"/>
        <w:jc w:val="both"/>
      </w:pPr>
      <w:r w:rsidRPr="00E87009">
        <w:t>м)</w:t>
      </w:r>
      <w:r w:rsidRPr="00E87009">
        <w:rPr>
          <w:spacing w:val="55"/>
          <w:w w:val="150"/>
        </w:rPr>
        <w:t xml:space="preserve"> </w:t>
      </w:r>
      <w:r w:rsidRPr="00E87009">
        <w:t>порядок</w:t>
      </w:r>
      <w:r w:rsidRPr="00E87009">
        <w:rPr>
          <w:spacing w:val="-3"/>
        </w:rPr>
        <w:t xml:space="preserve"> </w:t>
      </w:r>
      <w:r w:rsidRPr="00E87009">
        <w:t>изменения</w:t>
      </w:r>
      <w:r w:rsidRPr="00E87009">
        <w:rPr>
          <w:spacing w:val="-5"/>
        </w:rPr>
        <w:t xml:space="preserve"> </w:t>
      </w:r>
      <w:r w:rsidRPr="00E87009">
        <w:t>и</w:t>
      </w:r>
      <w:r w:rsidRPr="00E87009">
        <w:rPr>
          <w:spacing w:val="-3"/>
        </w:rPr>
        <w:t xml:space="preserve"> </w:t>
      </w:r>
      <w:r w:rsidRPr="00E87009">
        <w:t>расторжения</w:t>
      </w:r>
      <w:r w:rsidRPr="00E87009">
        <w:rPr>
          <w:spacing w:val="-2"/>
        </w:rPr>
        <w:t xml:space="preserve"> договора;</w:t>
      </w:r>
    </w:p>
    <w:p w14:paraId="391CACBF" w14:textId="4C2E0CFB" w:rsidR="00E87009" w:rsidRPr="00E87009" w:rsidRDefault="00E87009" w:rsidP="00E87009">
      <w:pPr>
        <w:pStyle w:val="ac"/>
        <w:ind w:left="0" w:right="141" w:firstLine="0"/>
        <w:jc w:val="both"/>
      </w:pPr>
      <w:r>
        <w:t xml:space="preserve">          </w:t>
      </w:r>
      <w:r w:rsidRPr="00E87009">
        <w:t>н) другие необходимые сведения, связанные со спецификой оказываемых платных образовательных услуг.</w:t>
      </w:r>
    </w:p>
    <w:p w14:paraId="1C1BEBA3" w14:textId="77777777" w:rsidR="00E87009" w:rsidRPr="00E87009" w:rsidRDefault="00E87009" w:rsidP="00E87009">
      <w:pPr>
        <w:pStyle w:val="a7"/>
        <w:widowControl w:val="0"/>
        <w:numPr>
          <w:ilvl w:val="3"/>
          <w:numId w:val="2"/>
        </w:numPr>
        <w:tabs>
          <w:tab w:val="left" w:pos="1275"/>
        </w:tabs>
        <w:autoSpaceDE w:val="0"/>
        <w:autoSpaceDN w:val="0"/>
        <w:spacing w:after="0" w:line="240" w:lineRule="auto"/>
        <w:ind w:right="141" w:firstLine="707"/>
        <w:contextualSpacing w:val="0"/>
        <w:jc w:val="both"/>
        <w:rPr>
          <w:rFonts w:ascii="Times New Roman" w:hAnsi="Times New Roman" w:cs="Times New Roman"/>
          <w:sz w:val="28"/>
          <w:szCs w:val="28"/>
        </w:rPr>
      </w:pPr>
      <w:r w:rsidRPr="00E87009">
        <w:rPr>
          <w:rFonts w:ascii="Times New Roman" w:hAnsi="Times New Roman" w:cs="Times New Roman"/>
          <w:sz w:val="28"/>
          <w:szCs w:val="28"/>
        </w:rPr>
        <w:t>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w:t>
      </w:r>
      <w:r w:rsidRPr="00E87009">
        <w:rPr>
          <w:rFonts w:ascii="Times New Roman" w:hAnsi="Times New Roman" w:cs="Times New Roman"/>
          <w:spacing w:val="80"/>
          <w:sz w:val="28"/>
          <w:szCs w:val="28"/>
        </w:rPr>
        <w:t xml:space="preserve"> </w:t>
      </w:r>
      <w:r w:rsidRPr="00E87009">
        <w:rPr>
          <w:rFonts w:ascii="Times New Roman" w:hAnsi="Times New Roman" w:cs="Times New Roman"/>
          <w:sz w:val="28"/>
          <w:szCs w:val="28"/>
        </w:rPr>
        <w:t>предоставления им гарантий, включены в договор, такие условия не</w:t>
      </w:r>
      <w:r w:rsidRPr="00E87009">
        <w:rPr>
          <w:rFonts w:ascii="Times New Roman" w:hAnsi="Times New Roman" w:cs="Times New Roman"/>
          <w:spacing w:val="40"/>
          <w:sz w:val="28"/>
          <w:szCs w:val="28"/>
        </w:rPr>
        <w:t xml:space="preserve"> </w:t>
      </w:r>
      <w:r w:rsidRPr="00E87009">
        <w:rPr>
          <w:rFonts w:ascii="Times New Roman" w:hAnsi="Times New Roman" w:cs="Times New Roman"/>
          <w:sz w:val="28"/>
          <w:szCs w:val="28"/>
        </w:rPr>
        <w:t>подлежат применению.</w:t>
      </w:r>
    </w:p>
    <w:p w14:paraId="762B944B" w14:textId="77777777" w:rsidR="00E87009" w:rsidRPr="00E87009" w:rsidRDefault="00E87009" w:rsidP="00E87009">
      <w:pPr>
        <w:pStyle w:val="a7"/>
        <w:widowControl w:val="0"/>
        <w:numPr>
          <w:ilvl w:val="3"/>
          <w:numId w:val="2"/>
        </w:numPr>
        <w:tabs>
          <w:tab w:val="left" w:pos="1275"/>
        </w:tabs>
        <w:autoSpaceDE w:val="0"/>
        <w:autoSpaceDN w:val="0"/>
        <w:spacing w:after="0" w:line="240" w:lineRule="auto"/>
        <w:ind w:right="140"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sz w:val="28"/>
          <w:szCs w:val="28"/>
        </w:rPr>
        <w:t xml:space="preserve">Заказчик (Потребитель) обязан оплатить оказываемые </w:t>
      </w:r>
      <w:r w:rsidRPr="00E87009">
        <w:rPr>
          <w:rFonts w:ascii="Times New Roman" w:hAnsi="Times New Roman" w:cs="Times New Roman"/>
          <w:color w:val="000000" w:themeColor="text1"/>
          <w:sz w:val="28"/>
          <w:szCs w:val="28"/>
        </w:rPr>
        <w:t>дополнительные образовательные услуги в порядке и в сроки, указанные в договоре. Заказчику (Потребителю) в соответствии с законодательством Российской Федерации должен быть выдан документ, подтверждающий оплату дополнительных платных образовательных услуг.</w:t>
      </w:r>
    </w:p>
    <w:p w14:paraId="00E4F76A" w14:textId="77777777" w:rsidR="00E87009" w:rsidRPr="00E87009" w:rsidRDefault="00E87009" w:rsidP="00E87009">
      <w:pPr>
        <w:pStyle w:val="a7"/>
        <w:widowControl w:val="0"/>
        <w:numPr>
          <w:ilvl w:val="3"/>
          <w:numId w:val="2"/>
        </w:numPr>
        <w:tabs>
          <w:tab w:val="left" w:pos="1275"/>
        </w:tabs>
        <w:autoSpaceDE w:val="0"/>
        <w:autoSpaceDN w:val="0"/>
        <w:spacing w:after="0" w:line="240" w:lineRule="auto"/>
        <w:ind w:right="139"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Сведения, указанные в договоре, должны соответствовать информации, размещенной на официальном сайте Учреждения в информационно-телекоммуникационной сети «Интернет» на дату заключения договора. </w:t>
      </w:r>
    </w:p>
    <w:p w14:paraId="6AF43BDA" w14:textId="77777777" w:rsidR="00E87009" w:rsidRPr="00E87009" w:rsidRDefault="00E87009" w:rsidP="00E87009">
      <w:pPr>
        <w:pStyle w:val="1"/>
        <w:numPr>
          <w:ilvl w:val="2"/>
          <w:numId w:val="2"/>
        </w:numPr>
        <w:tabs>
          <w:tab w:val="left" w:pos="228"/>
        </w:tabs>
        <w:spacing w:before="319"/>
        <w:ind w:left="228" w:hanging="210"/>
        <w:jc w:val="center"/>
        <w:rPr>
          <w:rFonts w:ascii="Times New Roman" w:hAnsi="Times New Roman" w:cs="Times New Roman"/>
          <w:b/>
          <w:bCs/>
          <w:color w:val="000000" w:themeColor="text1"/>
          <w:sz w:val="28"/>
          <w:szCs w:val="28"/>
        </w:rPr>
      </w:pPr>
      <w:r w:rsidRPr="00E87009">
        <w:rPr>
          <w:rFonts w:ascii="Times New Roman" w:hAnsi="Times New Roman" w:cs="Times New Roman"/>
          <w:b/>
          <w:bCs/>
          <w:color w:val="000000" w:themeColor="text1"/>
          <w:sz w:val="28"/>
          <w:szCs w:val="28"/>
        </w:rPr>
        <w:t>Режим</w:t>
      </w:r>
      <w:r w:rsidRPr="00E87009">
        <w:rPr>
          <w:rFonts w:ascii="Times New Roman" w:hAnsi="Times New Roman" w:cs="Times New Roman"/>
          <w:b/>
          <w:bCs/>
          <w:color w:val="000000" w:themeColor="text1"/>
          <w:spacing w:val="-8"/>
          <w:sz w:val="28"/>
          <w:szCs w:val="28"/>
        </w:rPr>
        <w:t xml:space="preserve"> </w:t>
      </w:r>
      <w:r w:rsidRPr="00E87009">
        <w:rPr>
          <w:rFonts w:ascii="Times New Roman" w:hAnsi="Times New Roman" w:cs="Times New Roman"/>
          <w:b/>
          <w:bCs/>
          <w:color w:val="000000" w:themeColor="text1"/>
          <w:sz w:val="28"/>
          <w:szCs w:val="28"/>
        </w:rPr>
        <w:t>предоставления</w:t>
      </w:r>
      <w:r w:rsidRPr="00E87009">
        <w:rPr>
          <w:rFonts w:ascii="Times New Roman" w:hAnsi="Times New Roman" w:cs="Times New Roman"/>
          <w:b/>
          <w:bCs/>
          <w:color w:val="000000" w:themeColor="text1"/>
          <w:spacing w:val="-8"/>
          <w:sz w:val="28"/>
          <w:szCs w:val="28"/>
        </w:rPr>
        <w:t xml:space="preserve"> </w:t>
      </w:r>
      <w:r w:rsidRPr="00E87009">
        <w:rPr>
          <w:rFonts w:ascii="Times New Roman" w:hAnsi="Times New Roman" w:cs="Times New Roman"/>
          <w:b/>
          <w:bCs/>
          <w:color w:val="000000" w:themeColor="text1"/>
          <w:sz w:val="28"/>
          <w:szCs w:val="28"/>
        </w:rPr>
        <w:t>дополнительных</w:t>
      </w:r>
      <w:r w:rsidRPr="00E87009">
        <w:rPr>
          <w:rFonts w:ascii="Times New Roman" w:hAnsi="Times New Roman" w:cs="Times New Roman"/>
          <w:b/>
          <w:bCs/>
          <w:color w:val="000000" w:themeColor="text1"/>
          <w:spacing w:val="-10"/>
          <w:sz w:val="28"/>
          <w:szCs w:val="28"/>
        </w:rPr>
        <w:t xml:space="preserve"> </w:t>
      </w:r>
      <w:r w:rsidRPr="00E87009">
        <w:rPr>
          <w:rFonts w:ascii="Times New Roman" w:hAnsi="Times New Roman" w:cs="Times New Roman"/>
          <w:b/>
          <w:bCs/>
          <w:color w:val="000000" w:themeColor="text1"/>
          <w:sz w:val="28"/>
          <w:szCs w:val="28"/>
        </w:rPr>
        <w:t>платных образовательных</w:t>
      </w:r>
      <w:r w:rsidRPr="00E87009">
        <w:rPr>
          <w:rFonts w:ascii="Times New Roman" w:hAnsi="Times New Roman" w:cs="Times New Roman"/>
          <w:b/>
          <w:bCs/>
          <w:color w:val="000000" w:themeColor="text1"/>
          <w:spacing w:val="-6"/>
          <w:sz w:val="28"/>
          <w:szCs w:val="28"/>
        </w:rPr>
        <w:t xml:space="preserve"> </w:t>
      </w:r>
      <w:r w:rsidRPr="00E87009">
        <w:rPr>
          <w:rFonts w:ascii="Times New Roman" w:hAnsi="Times New Roman" w:cs="Times New Roman"/>
          <w:b/>
          <w:bCs/>
          <w:color w:val="000000" w:themeColor="text1"/>
          <w:spacing w:val="-2"/>
          <w:sz w:val="28"/>
          <w:szCs w:val="28"/>
        </w:rPr>
        <w:t>услуг</w:t>
      </w:r>
    </w:p>
    <w:p w14:paraId="36A909B1" w14:textId="77777777" w:rsidR="00E87009" w:rsidRPr="00E87009" w:rsidRDefault="00E87009" w:rsidP="00E87009">
      <w:pPr>
        <w:pStyle w:val="ac"/>
        <w:spacing w:before="1"/>
        <w:ind w:left="0" w:firstLine="0"/>
        <w:jc w:val="both"/>
        <w:rPr>
          <w:b/>
          <w:color w:val="000000" w:themeColor="text1"/>
        </w:rPr>
      </w:pPr>
    </w:p>
    <w:p w14:paraId="0DE5951C" w14:textId="77777777" w:rsidR="00E87009" w:rsidRPr="00E87009" w:rsidRDefault="00E87009" w:rsidP="00E87009">
      <w:pPr>
        <w:pStyle w:val="a7"/>
        <w:widowControl w:val="0"/>
        <w:numPr>
          <w:ilvl w:val="3"/>
          <w:numId w:val="2"/>
        </w:numPr>
        <w:tabs>
          <w:tab w:val="left" w:pos="1275"/>
        </w:tabs>
        <w:autoSpaceDE w:val="0"/>
        <w:autoSpaceDN w:val="0"/>
        <w:spacing w:after="0" w:line="240" w:lineRule="auto"/>
        <w:ind w:right="142"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Учебные занятия и воспитательные мероприятия организуются и проводятся в учебных помещениях исполнителя во время, не совпадающее с основным расписанием учебных занятий.</w:t>
      </w:r>
    </w:p>
    <w:p w14:paraId="3B96036D" w14:textId="77777777" w:rsidR="00E87009" w:rsidRPr="00E87009" w:rsidRDefault="00E87009" w:rsidP="00E87009">
      <w:pPr>
        <w:pStyle w:val="a7"/>
        <w:widowControl w:val="0"/>
        <w:numPr>
          <w:ilvl w:val="3"/>
          <w:numId w:val="2"/>
        </w:numPr>
        <w:autoSpaceDE w:val="0"/>
        <w:autoSpaceDN w:val="0"/>
        <w:spacing w:after="0" w:line="240" w:lineRule="auto"/>
        <w:ind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Занятия проводятся в групповой или индивидуальной форме в соответствии с утверждённым исполнителем расписанием занятий в сроки, предусмотренные договором, заключенным между заказчиком и исполнителем (за исключением установленных государством выходных и праздничных дней, официально объявленных дней карантина, каникул или форс-мажорных обстоятельств). </w:t>
      </w:r>
    </w:p>
    <w:p w14:paraId="050E458B" w14:textId="77777777" w:rsidR="00E87009" w:rsidRPr="00E87009" w:rsidRDefault="00E87009" w:rsidP="00E87009">
      <w:pPr>
        <w:pStyle w:val="a7"/>
        <w:widowControl w:val="0"/>
        <w:numPr>
          <w:ilvl w:val="3"/>
          <w:numId w:val="2"/>
        </w:numPr>
        <w:tabs>
          <w:tab w:val="left" w:pos="1276"/>
        </w:tabs>
        <w:autoSpaceDE w:val="0"/>
        <w:autoSpaceDN w:val="0"/>
        <w:spacing w:after="0" w:line="240" w:lineRule="auto"/>
        <w:ind w:right="140"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В исключительных случаях день и время занятий могут быть изменены в связи с производственной необходимостью.</w:t>
      </w:r>
    </w:p>
    <w:p w14:paraId="6A4D941F" w14:textId="366EAEC8" w:rsidR="00E87009" w:rsidRPr="00E87009" w:rsidRDefault="00E87009" w:rsidP="00E87009">
      <w:pPr>
        <w:pStyle w:val="1"/>
        <w:numPr>
          <w:ilvl w:val="2"/>
          <w:numId w:val="2"/>
        </w:numPr>
        <w:tabs>
          <w:tab w:val="left" w:pos="0"/>
        </w:tabs>
        <w:spacing w:before="317"/>
        <w:ind w:left="142" w:right="836" w:hanging="142"/>
        <w:jc w:val="center"/>
        <w:rPr>
          <w:rFonts w:ascii="Times New Roman" w:hAnsi="Times New Roman" w:cs="Times New Roman"/>
          <w:b/>
          <w:bCs/>
          <w:color w:val="000000" w:themeColor="text1"/>
          <w:sz w:val="28"/>
          <w:szCs w:val="28"/>
        </w:rPr>
      </w:pPr>
      <w:r w:rsidRPr="00E87009">
        <w:rPr>
          <w:rFonts w:ascii="Times New Roman" w:hAnsi="Times New Roman" w:cs="Times New Roman"/>
          <w:b/>
          <w:bCs/>
          <w:color w:val="000000" w:themeColor="text1"/>
          <w:sz w:val="28"/>
          <w:szCs w:val="28"/>
        </w:rPr>
        <w:t>Порядок</w:t>
      </w:r>
      <w:r w:rsidRPr="00E87009">
        <w:rPr>
          <w:rFonts w:ascii="Times New Roman" w:hAnsi="Times New Roman" w:cs="Times New Roman"/>
          <w:b/>
          <w:bCs/>
          <w:color w:val="000000" w:themeColor="text1"/>
          <w:spacing w:val="-9"/>
          <w:sz w:val="28"/>
          <w:szCs w:val="28"/>
        </w:rPr>
        <w:t xml:space="preserve"> </w:t>
      </w:r>
      <w:r w:rsidRPr="00E87009">
        <w:rPr>
          <w:rFonts w:ascii="Times New Roman" w:hAnsi="Times New Roman" w:cs="Times New Roman"/>
          <w:b/>
          <w:bCs/>
          <w:color w:val="000000" w:themeColor="text1"/>
          <w:sz w:val="28"/>
          <w:szCs w:val="28"/>
        </w:rPr>
        <w:t>комплектования</w:t>
      </w:r>
      <w:r w:rsidRPr="00E87009">
        <w:rPr>
          <w:rFonts w:ascii="Times New Roman" w:hAnsi="Times New Roman" w:cs="Times New Roman"/>
          <w:b/>
          <w:bCs/>
          <w:color w:val="000000" w:themeColor="text1"/>
          <w:spacing w:val="-10"/>
          <w:sz w:val="28"/>
          <w:szCs w:val="28"/>
        </w:rPr>
        <w:t xml:space="preserve"> </w:t>
      </w:r>
      <w:r w:rsidRPr="00E87009">
        <w:rPr>
          <w:rFonts w:ascii="Times New Roman" w:hAnsi="Times New Roman" w:cs="Times New Roman"/>
          <w:b/>
          <w:bCs/>
          <w:color w:val="000000" w:themeColor="text1"/>
          <w:sz w:val="28"/>
          <w:szCs w:val="28"/>
        </w:rPr>
        <w:t>состава обучающихся в кружках</w:t>
      </w:r>
      <w:r w:rsidRPr="00E87009">
        <w:rPr>
          <w:rFonts w:ascii="Times New Roman" w:hAnsi="Times New Roman" w:cs="Times New Roman"/>
          <w:b/>
          <w:bCs/>
          <w:color w:val="000000" w:themeColor="text1"/>
          <w:spacing w:val="-9"/>
          <w:sz w:val="28"/>
          <w:szCs w:val="28"/>
        </w:rPr>
        <w:t xml:space="preserve"> </w:t>
      </w:r>
      <w:r w:rsidRPr="00E87009">
        <w:rPr>
          <w:rFonts w:ascii="Times New Roman" w:hAnsi="Times New Roman" w:cs="Times New Roman"/>
          <w:b/>
          <w:bCs/>
          <w:color w:val="000000" w:themeColor="text1"/>
          <w:sz w:val="28"/>
          <w:szCs w:val="28"/>
        </w:rPr>
        <w:t>дополнительных платных</w:t>
      </w:r>
      <w:r w:rsidRPr="00E87009">
        <w:rPr>
          <w:rFonts w:ascii="Times New Roman" w:hAnsi="Times New Roman" w:cs="Times New Roman"/>
          <w:b/>
          <w:bCs/>
          <w:color w:val="000000" w:themeColor="text1"/>
          <w:spacing w:val="-7"/>
          <w:sz w:val="28"/>
          <w:szCs w:val="28"/>
        </w:rPr>
        <w:t xml:space="preserve"> </w:t>
      </w:r>
      <w:r w:rsidRPr="00E87009">
        <w:rPr>
          <w:rFonts w:ascii="Times New Roman" w:hAnsi="Times New Roman" w:cs="Times New Roman"/>
          <w:b/>
          <w:bCs/>
          <w:color w:val="000000" w:themeColor="text1"/>
          <w:sz w:val="28"/>
          <w:szCs w:val="28"/>
        </w:rPr>
        <w:t>образовательных услуг</w:t>
      </w:r>
    </w:p>
    <w:p w14:paraId="3D38595B" w14:textId="77777777" w:rsidR="00E87009" w:rsidRPr="00E87009" w:rsidRDefault="00E87009" w:rsidP="00E87009">
      <w:pPr>
        <w:pStyle w:val="a7"/>
        <w:widowControl w:val="0"/>
        <w:numPr>
          <w:ilvl w:val="3"/>
          <w:numId w:val="2"/>
        </w:numPr>
        <w:tabs>
          <w:tab w:val="left" w:pos="1275"/>
        </w:tabs>
        <w:autoSpaceDE w:val="0"/>
        <w:autoSpaceDN w:val="0"/>
        <w:spacing w:after="0" w:line="240" w:lineRule="auto"/>
        <w:ind w:right="147"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Состав кружков может комплектоваться в течение учебного года по</w:t>
      </w:r>
      <w:r w:rsidRPr="00E87009">
        <w:rPr>
          <w:rFonts w:ascii="Times New Roman" w:hAnsi="Times New Roman" w:cs="Times New Roman"/>
          <w:color w:val="000000" w:themeColor="text1"/>
          <w:spacing w:val="40"/>
          <w:sz w:val="28"/>
          <w:szCs w:val="28"/>
        </w:rPr>
        <w:t xml:space="preserve"> </w:t>
      </w:r>
      <w:r w:rsidRPr="00E87009">
        <w:rPr>
          <w:rFonts w:ascii="Times New Roman" w:hAnsi="Times New Roman" w:cs="Times New Roman"/>
          <w:color w:val="000000" w:themeColor="text1"/>
          <w:sz w:val="28"/>
          <w:szCs w:val="28"/>
        </w:rPr>
        <w:t>запросу родителей (законных представителей).</w:t>
      </w:r>
    </w:p>
    <w:p w14:paraId="35C8C7B5" w14:textId="77777777" w:rsidR="00E87009" w:rsidRPr="00E87009" w:rsidRDefault="00E87009" w:rsidP="00E87009">
      <w:pPr>
        <w:pStyle w:val="a7"/>
        <w:widowControl w:val="0"/>
        <w:numPr>
          <w:ilvl w:val="3"/>
          <w:numId w:val="2"/>
        </w:numPr>
        <w:tabs>
          <w:tab w:val="left" w:pos="1275"/>
        </w:tabs>
        <w:autoSpaceDE w:val="0"/>
        <w:autoSpaceDN w:val="0"/>
        <w:spacing w:after="0" w:line="240" w:lineRule="auto"/>
        <w:ind w:right="149"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Наполняемость кружков дополнительных платных образовательных услуг может составлять от 10 до 28 человек. Если количество детей превышает, то группа делится на подгруппы </w:t>
      </w:r>
    </w:p>
    <w:p w14:paraId="56A9E754" w14:textId="416B0326" w:rsidR="00E87009" w:rsidRPr="00E87009" w:rsidRDefault="00E87009" w:rsidP="00AE2C34">
      <w:pPr>
        <w:pStyle w:val="a7"/>
        <w:widowControl w:val="0"/>
        <w:numPr>
          <w:ilvl w:val="3"/>
          <w:numId w:val="2"/>
        </w:numPr>
        <w:tabs>
          <w:tab w:val="left" w:pos="1276"/>
        </w:tabs>
        <w:autoSpaceDE w:val="0"/>
        <w:autoSpaceDN w:val="0"/>
        <w:spacing w:after="0" w:line="240" w:lineRule="auto"/>
        <w:ind w:right="138"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lastRenderedPageBreak/>
        <w:t>Комплектование утверждается приказом руководителя Учреждения по представлению ответственного за организацию платных дополнительных образовательных услуг на основании заключенных договоров.</w:t>
      </w:r>
    </w:p>
    <w:p w14:paraId="4F1C6997" w14:textId="77777777" w:rsidR="00E87009" w:rsidRPr="00E87009" w:rsidRDefault="00E87009" w:rsidP="00E87009">
      <w:pPr>
        <w:pStyle w:val="1"/>
        <w:numPr>
          <w:ilvl w:val="2"/>
          <w:numId w:val="2"/>
        </w:numPr>
        <w:tabs>
          <w:tab w:val="left" w:pos="284"/>
        </w:tabs>
        <w:ind w:left="284" w:right="460" w:hanging="284"/>
        <w:jc w:val="center"/>
        <w:rPr>
          <w:rFonts w:ascii="Times New Roman" w:hAnsi="Times New Roman" w:cs="Times New Roman"/>
          <w:b/>
          <w:bCs/>
          <w:color w:val="000000" w:themeColor="text1"/>
          <w:sz w:val="28"/>
          <w:szCs w:val="28"/>
        </w:rPr>
      </w:pPr>
      <w:r w:rsidRPr="00E87009">
        <w:rPr>
          <w:rFonts w:ascii="Times New Roman" w:hAnsi="Times New Roman" w:cs="Times New Roman"/>
          <w:b/>
          <w:bCs/>
          <w:color w:val="000000" w:themeColor="text1"/>
          <w:sz w:val="28"/>
          <w:szCs w:val="28"/>
        </w:rPr>
        <w:t>Управление</w:t>
      </w:r>
      <w:r w:rsidRPr="00E87009">
        <w:rPr>
          <w:rFonts w:ascii="Times New Roman" w:hAnsi="Times New Roman" w:cs="Times New Roman"/>
          <w:b/>
          <w:bCs/>
          <w:color w:val="000000" w:themeColor="text1"/>
          <w:spacing w:val="-6"/>
          <w:sz w:val="28"/>
          <w:szCs w:val="28"/>
        </w:rPr>
        <w:t xml:space="preserve"> </w:t>
      </w:r>
      <w:r w:rsidRPr="00E87009">
        <w:rPr>
          <w:rFonts w:ascii="Times New Roman" w:hAnsi="Times New Roman" w:cs="Times New Roman"/>
          <w:b/>
          <w:bCs/>
          <w:color w:val="000000" w:themeColor="text1"/>
          <w:sz w:val="28"/>
          <w:szCs w:val="28"/>
        </w:rPr>
        <w:t>в</w:t>
      </w:r>
      <w:r w:rsidRPr="00E87009">
        <w:rPr>
          <w:rFonts w:ascii="Times New Roman" w:hAnsi="Times New Roman" w:cs="Times New Roman"/>
          <w:b/>
          <w:bCs/>
          <w:color w:val="000000" w:themeColor="text1"/>
          <w:spacing w:val="-7"/>
          <w:sz w:val="28"/>
          <w:szCs w:val="28"/>
        </w:rPr>
        <w:t xml:space="preserve"> </w:t>
      </w:r>
      <w:r w:rsidRPr="00E87009">
        <w:rPr>
          <w:rFonts w:ascii="Times New Roman" w:hAnsi="Times New Roman" w:cs="Times New Roman"/>
          <w:b/>
          <w:bCs/>
          <w:color w:val="000000" w:themeColor="text1"/>
          <w:sz w:val="28"/>
          <w:szCs w:val="28"/>
        </w:rPr>
        <w:t>организации</w:t>
      </w:r>
      <w:r w:rsidRPr="00E87009">
        <w:rPr>
          <w:rFonts w:ascii="Times New Roman" w:hAnsi="Times New Roman" w:cs="Times New Roman"/>
          <w:b/>
          <w:bCs/>
          <w:color w:val="000000" w:themeColor="text1"/>
          <w:spacing w:val="-6"/>
          <w:sz w:val="28"/>
          <w:szCs w:val="28"/>
        </w:rPr>
        <w:t xml:space="preserve"> </w:t>
      </w:r>
      <w:r w:rsidRPr="00E87009">
        <w:rPr>
          <w:rFonts w:ascii="Times New Roman" w:hAnsi="Times New Roman" w:cs="Times New Roman"/>
          <w:b/>
          <w:bCs/>
          <w:color w:val="000000" w:themeColor="text1"/>
          <w:sz w:val="28"/>
          <w:szCs w:val="28"/>
        </w:rPr>
        <w:t>дополнительных</w:t>
      </w:r>
      <w:r w:rsidRPr="00E87009">
        <w:rPr>
          <w:rFonts w:ascii="Times New Roman" w:hAnsi="Times New Roman" w:cs="Times New Roman"/>
          <w:b/>
          <w:bCs/>
          <w:color w:val="000000" w:themeColor="text1"/>
          <w:spacing w:val="-5"/>
          <w:sz w:val="28"/>
          <w:szCs w:val="28"/>
        </w:rPr>
        <w:t xml:space="preserve"> </w:t>
      </w:r>
      <w:r w:rsidRPr="00E87009">
        <w:rPr>
          <w:rFonts w:ascii="Times New Roman" w:hAnsi="Times New Roman" w:cs="Times New Roman"/>
          <w:b/>
          <w:bCs/>
          <w:color w:val="000000" w:themeColor="text1"/>
          <w:sz w:val="28"/>
          <w:szCs w:val="28"/>
        </w:rPr>
        <w:t xml:space="preserve">платных образовательных </w:t>
      </w:r>
      <w:r w:rsidRPr="00E87009">
        <w:rPr>
          <w:rFonts w:ascii="Times New Roman" w:hAnsi="Times New Roman" w:cs="Times New Roman"/>
          <w:b/>
          <w:bCs/>
          <w:color w:val="000000" w:themeColor="text1"/>
          <w:spacing w:val="-4"/>
          <w:sz w:val="28"/>
          <w:szCs w:val="28"/>
        </w:rPr>
        <w:t>услуг</w:t>
      </w:r>
    </w:p>
    <w:p w14:paraId="100BAB29" w14:textId="77777777" w:rsidR="00E87009" w:rsidRPr="00E87009" w:rsidRDefault="00E87009" w:rsidP="00E87009">
      <w:pPr>
        <w:pStyle w:val="af1"/>
        <w:jc w:val="both"/>
        <w:rPr>
          <w:color w:val="000000" w:themeColor="text1"/>
          <w:sz w:val="28"/>
          <w:szCs w:val="28"/>
        </w:rPr>
      </w:pPr>
      <w:r w:rsidRPr="00E87009">
        <w:rPr>
          <w:color w:val="000000" w:themeColor="text1"/>
          <w:sz w:val="28"/>
          <w:szCs w:val="28"/>
        </w:rPr>
        <w:tab/>
        <w:t>9.1 Руководство организацией дополнительных платных образовательных услуг осуществляет руководитель Учреждения:</w:t>
      </w:r>
    </w:p>
    <w:p w14:paraId="2AB20D8D" w14:textId="77777777" w:rsidR="00E87009" w:rsidRPr="00E87009" w:rsidRDefault="00E87009" w:rsidP="00E87009">
      <w:pPr>
        <w:pStyle w:val="a7"/>
        <w:widowControl w:val="0"/>
        <w:numPr>
          <w:ilvl w:val="0"/>
          <w:numId w:val="1"/>
        </w:numPr>
        <w:tabs>
          <w:tab w:val="left" w:pos="994"/>
        </w:tabs>
        <w:autoSpaceDE w:val="0"/>
        <w:autoSpaceDN w:val="0"/>
        <w:spacing w:after="0" w:line="240" w:lineRule="auto"/>
        <w:ind w:right="141"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осуществляет подготовку договоров с заказчиками о предоставлении дополнительных платных образовательных услуг;</w:t>
      </w:r>
    </w:p>
    <w:p w14:paraId="0BBEA2E8" w14:textId="77777777" w:rsidR="00E87009" w:rsidRPr="00E87009" w:rsidRDefault="00E87009" w:rsidP="00E87009">
      <w:pPr>
        <w:pStyle w:val="a7"/>
        <w:widowControl w:val="0"/>
        <w:numPr>
          <w:ilvl w:val="0"/>
          <w:numId w:val="1"/>
        </w:numPr>
        <w:tabs>
          <w:tab w:val="left" w:pos="994"/>
        </w:tabs>
        <w:autoSpaceDE w:val="0"/>
        <w:autoSpaceDN w:val="0"/>
        <w:spacing w:after="0" w:line="240" w:lineRule="auto"/>
        <w:ind w:right="147"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по согласованию с заказчиком, осуществляет предварительное комплектование состава обучающихся; </w:t>
      </w:r>
    </w:p>
    <w:p w14:paraId="2B7C591A" w14:textId="77777777" w:rsidR="00E87009" w:rsidRPr="00E87009" w:rsidRDefault="00E87009" w:rsidP="00E87009">
      <w:pPr>
        <w:pStyle w:val="a7"/>
        <w:widowControl w:val="0"/>
        <w:numPr>
          <w:ilvl w:val="0"/>
          <w:numId w:val="1"/>
        </w:numPr>
        <w:tabs>
          <w:tab w:val="left" w:pos="994"/>
        </w:tabs>
        <w:autoSpaceDE w:val="0"/>
        <w:autoSpaceDN w:val="0"/>
        <w:spacing w:after="0" w:line="240" w:lineRule="auto"/>
        <w:ind w:right="145"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осуществляет предварительный подбор и расстановку педагогических кадров;</w:t>
      </w:r>
    </w:p>
    <w:p w14:paraId="5C730479" w14:textId="77777777" w:rsidR="00E87009" w:rsidRPr="00E87009" w:rsidRDefault="00E87009" w:rsidP="00E87009">
      <w:pPr>
        <w:pStyle w:val="a7"/>
        <w:widowControl w:val="0"/>
        <w:numPr>
          <w:ilvl w:val="0"/>
          <w:numId w:val="1"/>
        </w:numPr>
        <w:tabs>
          <w:tab w:val="left" w:pos="994"/>
        </w:tabs>
        <w:autoSpaceDE w:val="0"/>
        <w:autoSpaceDN w:val="0"/>
        <w:spacing w:after="0" w:line="240" w:lineRule="auto"/>
        <w:ind w:right="141"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утверждает образовательные программы и расписание занятий; </w:t>
      </w:r>
    </w:p>
    <w:p w14:paraId="437F817B" w14:textId="77777777" w:rsidR="00E87009" w:rsidRPr="00E87009" w:rsidRDefault="00E87009" w:rsidP="00E87009">
      <w:pPr>
        <w:pStyle w:val="a7"/>
        <w:widowControl w:val="0"/>
        <w:numPr>
          <w:ilvl w:val="0"/>
          <w:numId w:val="1"/>
        </w:numPr>
        <w:tabs>
          <w:tab w:val="left" w:pos="994"/>
        </w:tabs>
        <w:autoSpaceDE w:val="0"/>
        <w:autoSpaceDN w:val="0"/>
        <w:spacing w:after="0" w:line="240" w:lineRule="auto"/>
        <w:ind w:right="142"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ведет учёт рабочего времени педагогических и других работников, обеспечивающих функционирование дополнительных платных образовательных услуг;</w:t>
      </w:r>
    </w:p>
    <w:p w14:paraId="0D971844" w14:textId="77777777" w:rsidR="00E87009" w:rsidRPr="00E87009" w:rsidRDefault="00E87009" w:rsidP="00E87009">
      <w:pPr>
        <w:pStyle w:val="a7"/>
        <w:widowControl w:val="0"/>
        <w:numPr>
          <w:ilvl w:val="0"/>
          <w:numId w:val="1"/>
        </w:numPr>
        <w:tabs>
          <w:tab w:val="left" w:pos="994"/>
        </w:tabs>
        <w:autoSpaceDE w:val="0"/>
        <w:autoSpaceDN w:val="0"/>
        <w:spacing w:after="0" w:line="240" w:lineRule="auto"/>
        <w:ind w:right="141" w:firstLine="707"/>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организует контроль за своевременностью оплаты заказчиком за предоставление исполнителем дополнительных платных образовательных </w:t>
      </w:r>
      <w:r w:rsidRPr="00E87009">
        <w:rPr>
          <w:rFonts w:ascii="Times New Roman" w:hAnsi="Times New Roman" w:cs="Times New Roman"/>
          <w:color w:val="000000" w:themeColor="text1"/>
          <w:spacing w:val="-2"/>
          <w:sz w:val="28"/>
          <w:szCs w:val="28"/>
        </w:rPr>
        <w:t>услуг.</w:t>
      </w:r>
    </w:p>
    <w:p w14:paraId="788A8E3D" w14:textId="77777777" w:rsidR="00E87009" w:rsidRPr="00E87009" w:rsidRDefault="00E87009" w:rsidP="00E87009">
      <w:pPr>
        <w:pStyle w:val="1"/>
        <w:numPr>
          <w:ilvl w:val="2"/>
          <w:numId w:val="2"/>
        </w:numPr>
        <w:tabs>
          <w:tab w:val="left" w:pos="350"/>
        </w:tabs>
        <w:spacing w:before="79"/>
        <w:ind w:left="0" w:right="135" w:firstLine="0"/>
        <w:jc w:val="center"/>
        <w:rPr>
          <w:rFonts w:ascii="Times New Roman" w:hAnsi="Times New Roman" w:cs="Times New Roman"/>
          <w:b/>
          <w:bCs/>
          <w:color w:val="000000" w:themeColor="text1"/>
          <w:sz w:val="28"/>
          <w:szCs w:val="28"/>
        </w:rPr>
      </w:pPr>
      <w:r w:rsidRPr="00E87009">
        <w:rPr>
          <w:rFonts w:ascii="Times New Roman" w:hAnsi="Times New Roman" w:cs="Times New Roman"/>
          <w:b/>
          <w:bCs/>
          <w:color w:val="000000" w:themeColor="text1"/>
          <w:sz w:val="28"/>
          <w:szCs w:val="28"/>
        </w:rPr>
        <w:t>Финансовая</w:t>
      </w:r>
      <w:r w:rsidRPr="00E87009">
        <w:rPr>
          <w:rFonts w:ascii="Times New Roman" w:hAnsi="Times New Roman" w:cs="Times New Roman"/>
          <w:b/>
          <w:bCs/>
          <w:color w:val="000000" w:themeColor="text1"/>
          <w:spacing w:val="-6"/>
          <w:sz w:val="28"/>
          <w:szCs w:val="28"/>
        </w:rPr>
        <w:t xml:space="preserve"> </w:t>
      </w:r>
      <w:r w:rsidRPr="00E87009">
        <w:rPr>
          <w:rFonts w:ascii="Times New Roman" w:hAnsi="Times New Roman" w:cs="Times New Roman"/>
          <w:b/>
          <w:bCs/>
          <w:color w:val="000000" w:themeColor="text1"/>
          <w:spacing w:val="-2"/>
          <w:sz w:val="28"/>
          <w:szCs w:val="28"/>
        </w:rPr>
        <w:t>деятельность</w:t>
      </w:r>
    </w:p>
    <w:p w14:paraId="767FBA6F" w14:textId="77777777" w:rsidR="00E87009" w:rsidRPr="00E87009" w:rsidRDefault="00E87009" w:rsidP="00E87009">
      <w:pPr>
        <w:pStyle w:val="ac"/>
        <w:spacing w:before="1"/>
        <w:ind w:left="0" w:firstLine="0"/>
        <w:jc w:val="both"/>
        <w:rPr>
          <w:b/>
          <w:color w:val="000000" w:themeColor="text1"/>
        </w:rPr>
      </w:pPr>
    </w:p>
    <w:p w14:paraId="1D203355" w14:textId="5581BDED" w:rsidR="00E87009" w:rsidRPr="00E87009" w:rsidRDefault="00E87009" w:rsidP="00E87009">
      <w:pPr>
        <w:pStyle w:val="a7"/>
        <w:widowControl w:val="0"/>
        <w:numPr>
          <w:ilvl w:val="1"/>
          <w:numId w:val="4"/>
        </w:numPr>
        <w:tabs>
          <w:tab w:val="left" w:pos="1436"/>
          <w:tab w:val="left" w:pos="5437"/>
          <w:tab w:val="left" w:pos="7861"/>
        </w:tabs>
        <w:autoSpaceDE w:val="0"/>
        <w:autoSpaceDN w:val="0"/>
        <w:spacing w:before="1" w:after="0" w:line="240" w:lineRule="auto"/>
        <w:ind w:right="140"/>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pacing w:val="-2"/>
          <w:sz w:val="28"/>
          <w:szCs w:val="28"/>
        </w:rPr>
        <w:t>Финансово-хозяйственная</w:t>
      </w:r>
      <w:r w:rsidRPr="00E87009">
        <w:rPr>
          <w:rFonts w:ascii="Times New Roman" w:hAnsi="Times New Roman" w:cs="Times New Roman"/>
          <w:color w:val="000000" w:themeColor="text1"/>
          <w:sz w:val="28"/>
          <w:szCs w:val="28"/>
        </w:rPr>
        <w:t xml:space="preserve"> </w:t>
      </w:r>
      <w:r w:rsidRPr="00E87009">
        <w:rPr>
          <w:rFonts w:ascii="Times New Roman" w:hAnsi="Times New Roman" w:cs="Times New Roman"/>
          <w:color w:val="000000" w:themeColor="text1"/>
          <w:spacing w:val="-2"/>
          <w:sz w:val="28"/>
          <w:szCs w:val="28"/>
        </w:rPr>
        <w:t>деятельность</w:t>
      </w:r>
      <w:r w:rsidRPr="00E87009">
        <w:rPr>
          <w:rFonts w:ascii="Times New Roman" w:hAnsi="Times New Roman" w:cs="Times New Roman"/>
          <w:color w:val="000000" w:themeColor="text1"/>
          <w:sz w:val="28"/>
          <w:szCs w:val="28"/>
        </w:rPr>
        <w:tab/>
      </w:r>
      <w:r w:rsidRPr="00E87009">
        <w:rPr>
          <w:rFonts w:ascii="Times New Roman" w:hAnsi="Times New Roman" w:cs="Times New Roman"/>
          <w:color w:val="000000" w:themeColor="text1"/>
          <w:spacing w:val="-2"/>
          <w:sz w:val="28"/>
          <w:szCs w:val="28"/>
        </w:rPr>
        <w:t xml:space="preserve">Учреждения </w:t>
      </w:r>
      <w:r w:rsidRPr="00E87009">
        <w:rPr>
          <w:rFonts w:ascii="Times New Roman" w:hAnsi="Times New Roman" w:cs="Times New Roman"/>
          <w:color w:val="000000" w:themeColor="text1"/>
          <w:sz w:val="28"/>
          <w:szCs w:val="28"/>
        </w:rPr>
        <w:t>осуществляется в</w:t>
      </w:r>
      <w:r>
        <w:rPr>
          <w:rFonts w:ascii="Times New Roman" w:hAnsi="Times New Roman" w:cs="Times New Roman"/>
          <w:color w:val="000000" w:themeColor="text1"/>
          <w:sz w:val="28"/>
          <w:szCs w:val="28"/>
        </w:rPr>
        <w:t xml:space="preserve">  </w:t>
      </w:r>
      <w:r w:rsidRPr="00E87009">
        <w:rPr>
          <w:rFonts w:ascii="Times New Roman" w:hAnsi="Times New Roman" w:cs="Times New Roman"/>
          <w:color w:val="000000" w:themeColor="text1"/>
          <w:sz w:val="28"/>
          <w:szCs w:val="28"/>
        </w:rPr>
        <w:t>строгом соответствии с Федеральным законом от 29.12.2012 № 273-Ф3 «Об образовании в Российской Федерации», с законом «О защите прав потребителей» в редакции Федерального закона от 9 января 1996 года №2-ФЗ с изменениями на 07.07.2025 года, с Постановлением Правительства Российской Федерации от 15.09.2020 года №1441 «Об утверждении Правил оказания платных образовательных услуг», и другими нормативными документами, регламентирующими правила ведения бухгалтерских операций и отчётности.</w:t>
      </w:r>
    </w:p>
    <w:p w14:paraId="775DF2DB" w14:textId="77777777" w:rsidR="00E87009" w:rsidRPr="00E87009" w:rsidRDefault="00E87009" w:rsidP="00E87009">
      <w:pPr>
        <w:pStyle w:val="a7"/>
        <w:widowControl w:val="0"/>
        <w:numPr>
          <w:ilvl w:val="1"/>
          <w:numId w:val="4"/>
        </w:numPr>
        <w:tabs>
          <w:tab w:val="left" w:pos="1437"/>
        </w:tabs>
        <w:autoSpaceDE w:val="0"/>
        <w:autoSpaceDN w:val="0"/>
        <w:spacing w:after="0" w:line="240" w:lineRule="auto"/>
        <w:ind w:right="146"/>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Ответственность за ведение финансовой документации возлагается на бухгалтера.</w:t>
      </w:r>
    </w:p>
    <w:p w14:paraId="6A3AB77D" w14:textId="77777777" w:rsidR="00E87009" w:rsidRPr="00E87009" w:rsidRDefault="00E87009" w:rsidP="00E87009">
      <w:pPr>
        <w:pStyle w:val="a7"/>
        <w:widowControl w:val="0"/>
        <w:numPr>
          <w:ilvl w:val="1"/>
          <w:numId w:val="4"/>
        </w:numPr>
        <w:tabs>
          <w:tab w:val="left" w:pos="1436"/>
        </w:tabs>
        <w:autoSpaceDE w:val="0"/>
        <w:autoSpaceDN w:val="0"/>
        <w:spacing w:before="1" w:after="0" w:line="240" w:lineRule="auto"/>
        <w:ind w:right="141"/>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Стоимость оказываемых дополнительных платных образовательных услуг в договоре определяется на основании затрат исполнителя, связанных с организацией работы по предоставлению дополнительных платных образовательных услуг по соглашению между</w:t>
      </w:r>
      <w:r w:rsidRPr="00E87009">
        <w:rPr>
          <w:rFonts w:ascii="Times New Roman" w:hAnsi="Times New Roman" w:cs="Times New Roman"/>
          <w:color w:val="000000" w:themeColor="text1"/>
          <w:spacing w:val="40"/>
          <w:sz w:val="28"/>
          <w:szCs w:val="28"/>
        </w:rPr>
        <w:t xml:space="preserve"> </w:t>
      </w:r>
      <w:r w:rsidRPr="00E87009">
        <w:rPr>
          <w:rFonts w:ascii="Times New Roman" w:hAnsi="Times New Roman" w:cs="Times New Roman"/>
          <w:color w:val="000000" w:themeColor="text1"/>
          <w:sz w:val="28"/>
          <w:szCs w:val="28"/>
        </w:rPr>
        <w:t xml:space="preserve">Исполнителем и Заказчиком в соответствии с решением Совета муниципального района Ишимбайский район Республики Башкортостан «Об установлении тарифов на услуги, предоставляемые муниципальными образовательными учреждениями муниципального района Ишимбайский район Республики Башкортостан» вписать дату (Приложение 1).  </w:t>
      </w:r>
    </w:p>
    <w:p w14:paraId="699E2108" w14:textId="77777777" w:rsidR="00E87009" w:rsidRPr="00E87009" w:rsidRDefault="00E87009" w:rsidP="00E87009">
      <w:pPr>
        <w:pStyle w:val="a7"/>
        <w:widowControl w:val="0"/>
        <w:numPr>
          <w:ilvl w:val="1"/>
          <w:numId w:val="4"/>
        </w:numPr>
        <w:tabs>
          <w:tab w:val="left" w:pos="1436"/>
        </w:tabs>
        <w:autoSpaceDE w:val="0"/>
        <w:autoSpaceDN w:val="0"/>
        <w:spacing w:after="0" w:line="240" w:lineRule="auto"/>
        <w:ind w:right="147"/>
        <w:contextualSpacing w:val="0"/>
        <w:jc w:val="both"/>
        <w:rPr>
          <w:rFonts w:ascii="Times New Roman" w:hAnsi="Times New Roman" w:cs="Times New Roman"/>
          <w:sz w:val="28"/>
          <w:szCs w:val="28"/>
        </w:rPr>
      </w:pPr>
      <w:r w:rsidRPr="00E87009">
        <w:rPr>
          <w:rFonts w:ascii="Times New Roman" w:hAnsi="Times New Roman" w:cs="Times New Roman"/>
          <w:color w:val="000000" w:themeColor="text1"/>
          <w:sz w:val="28"/>
          <w:szCs w:val="28"/>
        </w:rPr>
        <w:t xml:space="preserve">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w:t>
      </w:r>
      <w:r w:rsidRPr="00E87009">
        <w:rPr>
          <w:rFonts w:ascii="Times New Roman" w:hAnsi="Times New Roman" w:cs="Times New Roman"/>
          <w:sz w:val="28"/>
          <w:szCs w:val="28"/>
        </w:rPr>
        <w:t xml:space="preserve">федерального бюджета на очередной </w:t>
      </w:r>
      <w:r w:rsidRPr="00E87009">
        <w:rPr>
          <w:rFonts w:ascii="Times New Roman" w:hAnsi="Times New Roman" w:cs="Times New Roman"/>
          <w:sz w:val="28"/>
          <w:szCs w:val="28"/>
        </w:rPr>
        <w:lastRenderedPageBreak/>
        <w:t>финансовый год и плановый период.</w:t>
      </w:r>
    </w:p>
    <w:p w14:paraId="72661BF3" w14:textId="77777777" w:rsidR="00E87009" w:rsidRPr="00E87009" w:rsidRDefault="00E87009" w:rsidP="00E87009">
      <w:pPr>
        <w:pStyle w:val="a7"/>
        <w:widowControl w:val="0"/>
        <w:numPr>
          <w:ilvl w:val="1"/>
          <w:numId w:val="4"/>
        </w:numPr>
        <w:tabs>
          <w:tab w:val="left" w:pos="1436"/>
        </w:tabs>
        <w:autoSpaceDE w:val="0"/>
        <w:autoSpaceDN w:val="0"/>
        <w:spacing w:after="0" w:line="240" w:lineRule="auto"/>
        <w:ind w:right="139"/>
        <w:contextualSpacing w:val="0"/>
        <w:jc w:val="both"/>
        <w:rPr>
          <w:rFonts w:ascii="Times New Roman" w:hAnsi="Times New Roman" w:cs="Times New Roman"/>
          <w:sz w:val="28"/>
          <w:szCs w:val="28"/>
        </w:rPr>
      </w:pPr>
      <w:r w:rsidRPr="00E87009">
        <w:rPr>
          <w:rFonts w:ascii="Times New Roman" w:hAnsi="Times New Roman" w:cs="Times New Roman"/>
          <w:sz w:val="28"/>
          <w:szCs w:val="28"/>
        </w:rPr>
        <w:t xml:space="preserve">Сумма затрат на оплату труда работников, задействованных в системе дополнительных платных образовательных услуг подлежит </w:t>
      </w:r>
      <w:r w:rsidRPr="00E87009">
        <w:rPr>
          <w:rFonts w:ascii="Times New Roman" w:hAnsi="Times New Roman" w:cs="Times New Roman"/>
          <w:spacing w:val="-2"/>
          <w:sz w:val="28"/>
          <w:szCs w:val="28"/>
        </w:rPr>
        <w:t xml:space="preserve">налогообложению. </w:t>
      </w:r>
    </w:p>
    <w:p w14:paraId="524B36A2" w14:textId="77777777" w:rsidR="00E87009" w:rsidRPr="00E87009" w:rsidRDefault="00E87009" w:rsidP="00E87009">
      <w:pPr>
        <w:pStyle w:val="a7"/>
        <w:widowControl w:val="0"/>
        <w:numPr>
          <w:ilvl w:val="1"/>
          <w:numId w:val="4"/>
        </w:numPr>
        <w:tabs>
          <w:tab w:val="left" w:pos="1436"/>
        </w:tabs>
        <w:autoSpaceDE w:val="0"/>
        <w:autoSpaceDN w:val="0"/>
        <w:spacing w:after="0" w:line="240" w:lineRule="auto"/>
        <w:ind w:right="147"/>
        <w:contextualSpacing w:val="0"/>
        <w:jc w:val="both"/>
        <w:rPr>
          <w:rFonts w:ascii="Times New Roman" w:hAnsi="Times New Roman" w:cs="Times New Roman"/>
          <w:sz w:val="28"/>
          <w:szCs w:val="28"/>
        </w:rPr>
      </w:pPr>
      <w:r w:rsidRPr="00E87009">
        <w:rPr>
          <w:rFonts w:ascii="Times New Roman" w:hAnsi="Times New Roman" w:cs="Times New Roman"/>
          <w:sz w:val="28"/>
          <w:szCs w:val="28"/>
        </w:rPr>
        <w:t>Заказчик обязан оплатить оказываемые дополнительные платные образовательные услуги в порядке и в сроки, указанные в договоре.</w:t>
      </w:r>
    </w:p>
    <w:p w14:paraId="2A7BBA59" w14:textId="77777777" w:rsidR="00E87009" w:rsidRPr="00E87009" w:rsidRDefault="00E87009" w:rsidP="00E87009">
      <w:pPr>
        <w:pStyle w:val="a7"/>
        <w:widowControl w:val="0"/>
        <w:numPr>
          <w:ilvl w:val="1"/>
          <w:numId w:val="4"/>
        </w:numPr>
        <w:tabs>
          <w:tab w:val="left" w:pos="1436"/>
        </w:tabs>
        <w:autoSpaceDE w:val="0"/>
        <w:autoSpaceDN w:val="0"/>
        <w:spacing w:after="0" w:line="242" w:lineRule="auto"/>
        <w:ind w:right="147"/>
        <w:contextualSpacing w:val="0"/>
        <w:jc w:val="both"/>
        <w:rPr>
          <w:rFonts w:ascii="Times New Roman" w:hAnsi="Times New Roman" w:cs="Times New Roman"/>
          <w:sz w:val="28"/>
          <w:szCs w:val="28"/>
        </w:rPr>
      </w:pPr>
      <w:r w:rsidRPr="00E87009">
        <w:rPr>
          <w:rFonts w:ascii="Times New Roman" w:hAnsi="Times New Roman" w:cs="Times New Roman"/>
          <w:sz w:val="28"/>
          <w:szCs w:val="28"/>
        </w:rPr>
        <w:t>Оплата стоимости дополнительных платных образовательных услуг производится по безналичному расчету.</w:t>
      </w:r>
    </w:p>
    <w:p w14:paraId="67A8A579" w14:textId="77777777" w:rsidR="00E87009" w:rsidRPr="00E87009" w:rsidRDefault="00E87009" w:rsidP="00E87009">
      <w:pPr>
        <w:pStyle w:val="a7"/>
        <w:widowControl w:val="0"/>
        <w:numPr>
          <w:ilvl w:val="1"/>
          <w:numId w:val="4"/>
        </w:numPr>
        <w:tabs>
          <w:tab w:val="left" w:pos="1437"/>
        </w:tabs>
        <w:autoSpaceDE w:val="0"/>
        <w:autoSpaceDN w:val="0"/>
        <w:spacing w:after="0" w:line="240" w:lineRule="auto"/>
        <w:ind w:right="145"/>
        <w:contextualSpacing w:val="0"/>
        <w:jc w:val="both"/>
        <w:rPr>
          <w:rFonts w:ascii="Times New Roman" w:hAnsi="Times New Roman" w:cs="Times New Roman"/>
          <w:sz w:val="28"/>
          <w:szCs w:val="28"/>
        </w:rPr>
      </w:pPr>
      <w:r w:rsidRPr="00E87009">
        <w:rPr>
          <w:rFonts w:ascii="Times New Roman" w:hAnsi="Times New Roman" w:cs="Times New Roman"/>
          <w:sz w:val="28"/>
          <w:szCs w:val="28"/>
        </w:rPr>
        <w:t>Заказчику отделением банка в соответствии с законодательством Российской Федерации должен быть выдан документ, подтверждающий оплату дополнительных платных образовательных услуг, копия которого предоставляется исполнителю.</w:t>
      </w:r>
    </w:p>
    <w:p w14:paraId="4BE0F530" w14:textId="77777777" w:rsidR="00E87009" w:rsidRPr="00E87009" w:rsidRDefault="00E87009" w:rsidP="00E87009">
      <w:pPr>
        <w:pStyle w:val="1"/>
        <w:tabs>
          <w:tab w:val="left" w:pos="347"/>
        </w:tabs>
        <w:spacing w:before="316"/>
        <w:ind w:right="132"/>
        <w:jc w:val="center"/>
        <w:rPr>
          <w:rFonts w:ascii="Times New Roman" w:hAnsi="Times New Roman" w:cs="Times New Roman"/>
          <w:b/>
          <w:bCs/>
          <w:color w:val="auto"/>
          <w:sz w:val="28"/>
          <w:szCs w:val="28"/>
        </w:rPr>
      </w:pPr>
      <w:r w:rsidRPr="00E87009">
        <w:rPr>
          <w:rFonts w:ascii="Times New Roman" w:hAnsi="Times New Roman" w:cs="Times New Roman"/>
          <w:b/>
          <w:bCs/>
          <w:color w:val="auto"/>
          <w:sz w:val="28"/>
          <w:szCs w:val="28"/>
        </w:rPr>
        <w:t>11.Снижение</w:t>
      </w:r>
      <w:r w:rsidRPr="00E87009">
        <w:rPr>
          <w:rFonts w:ascii="Times New Roman" w:hAnsi="Times New Roman" w:cs="Times New Roman"/>
          <w:b/>
          <w:bCs/>
          <w:color w:val="auto"/>
          <w:spacing w:val="-7"/>
          <w:sz w:val="28"/>
          <w:szCs w:val="28"/>
        </w:rPr>
        <w:t xml:space="preserve"> </w:t>
      </w:r>
      <w:r w:rsidRPr="00E87009">
        <w:rPr>
          <w:rFonts w:ascii="Times New Roman" w:hAnsi="Times New Roman" w:cs="Times New Roman"/>
          <w:b/>
          <w:bCs/>
          <w:color w:val="auto"/>
          <w:spacing w:val="-2"/>
          <w:sz w:val="28"/>
          <w:szCs w:val="28"/>
        </w:rPr>
        <w:t>стоимости</w:t>
      </w:r>
    </w:p>
    <w:p w14:paraId="102B114D" w14:textId="77777777" w:rsidR="00E87009" w:rsidRPr="00E87009" w:rsidRDefault="00E87009" w:rsidP="00E87009">
      <w:pPr>
        <w:pStyle w:val="a7"/>
        <w:widowControl w:val="0"/>
        <w:numPr>
          <w:ilvl w:val="1"/>
          <w:numId w:val="5"/>
        </w:numPr>
        <w:tabs>
          <w:tab w:val="left" w:pos="1439"/>
        </w:tabs>
        <w:autoSpaceDE w:val="0"/>
        <w:autoSpaceDN w:val="0"/>
        <w:spacing w:after="0" w:line="240" w:lineRule="auto"/>
        <w:ind w:left="567" w:right="141"/>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 Исполнитель вправе снизить стоимость дополнительных платных</w:t>
      </w:r>
      <w:r w:rsidRPr="00E87009">
        <w:rPr>
          <w:rFonts w:ascii="Times New Roman" w:hAnsi="Times New Roman" w:cs="Times New Roman"/>
          <w:color w:val="000000" w:themeColor="text1"/>
          <w:spacing w:val="40"/>
          <w:sz w:val="28"/>
          <w:szCs w:val="28"/>
        </w:rPr>
        <w:t xml:space="preserve">  </w:t>
      </w:r>
      <w:r w:rsidRPr="00E87009">
        <w:rPr>
          <w:rFonts w:ascii="Times New Roman" w:hAnsi="Times New Roman" w:cs="Times New Roman"/>
          <w:color w:val="000000" w:themeColor="text1"/>
          <w:sz w:val="28"/>
          <w:szCs w:val="28"/>
        </w:rPr>
        <w:t>образовательных услуг по договору с учетом покрытия недостающей стоимости платных образовательных услуг за счет собственных средств исполнителя,</w:t>
      </w:r>
      <w:r w:rsidRPr="00E87009">
        <w:rPr>
          <w:rFonts w:ascii="Times New Roman" w:hAnsi="Times New Roman" w:cs="Times New Roman"/>
          <w:color w:val="000000" w:themeColor="text1"/>
          <w:spacing w:val="80"/>
          <w:w w:val="150"/>
          <w:sz w:val="28"/>
          <w:szCs w:val="28"/>
        </w:rPr>
        <w:t xml:space="preserve"> </w:t>
      </w:r>
      <w:r w:rsidRPr="00E87009">
        <w:rPr>
          <w:rFonts w:ascii="Times New Roman" w:hAnsi="Times New Roman" w:cs="Times New Roman"/>
          <w:color w:val="000000" w:themeColor="text1"/>
          <w:sz w:val="28"/>
          <w:szCs w:val="28"/>
        </w:rPr>
        <w:t>в</w:t>
      </w:r>
      <w:r w:rsidRPr="00E87009">
        <w:rPr>
          <w:rFonts w:ascii="Times New Roman" w:hAnsi="Times New Roman" w:cs="Times New Roman"/>
          <w:color w:val="000000" w:themeColor="text1"/>
          <w:spacing w:val="80"/>
          <w:w w:val="150"/>
          <w:sz w:val="28"/>
          <w:szCs w:val="28"/>
        </w:rPr>
        <w:t xml:space="preserve"> </w:t>
      </w:r>
      <w:r w:rsidRPr="00E87009">
        <w:rPr>
          <w:rFonts w:ascii="Times New Roman" w:hAnsi="Times New Roman" w:cs="Times New Roman"/>
          <w:color w:val="000000" w:themeColor="text1"/>
          <w:sz w:val="28"/>
          <w:szCs w:val="28"/>
        </w:rPr>
        <w:t>том</w:t>
      </w:r>
      <w:r w:rsidRPr="00E87009">
        <w:rPr>
          <w:rFonts w:ascii="Times New Roman" w:hAnsi="Times New Roman" w:cs="Times New Roman"/>
          <w:color w:val="000000" w:themeColor="text1"/>
          <w:spacing w:val="80"/>
          <w:w w:val="150"/>
          <w:sz w:val="28"/>
          <w:szCs w:val="28"/>
        </w:rPr>
        <w:t xml:space="preserve"> </w:t>
      </w:r>
      <w:r w:rsidRPr="00E87009">
        <w:rPr>
          <w:rFonts w:ascii="Times New Roman" w:hAnsi="Times New Roman" w:cs="Times New Roman"/>
          <w:color w:val="000000" w:themeColor="text1"/>
          <w:sz w:val="28"/>
          <w:szCs w:val="28"/>
        </w:rPr>
        <w:t>числе</w:t>
      </w:r>
      <w:r w:rsidRPr="00E87009">
        <w:rPr>
          <w:rFonts w:ascii="Times New Roman" w:hAnsi="Times New Roman" w:cs="Times New Roman"/>
          <w:color w:val="000000" w:themeColor="text1"/>
          <w:spacing w:val="80"/>
          <w:w w:val="150"/>
          <w:sz w:val="28"/>
          <w:szCs w:val="28"/>
        </w:rPr>
        <w:t xml:space="preserve"> </w:t>
      </w:r>
      <w:r w:rsidRPr="00E87009">
        <w:rPr>
          <w:rFonts w:ascii="Times New Roman" w:hAnsi="Times New Roman" w:cs="Times New Roman"/>
          <w:color w:val="000000" w:themeColor="text1"/>
          <w:sz w:val="28"/>
          <w:szCs w:val="28"/>
        </w:rPr>
        <w:t>средств,</w:t>
      </w:r>
      <w:r w:rsidRPr="00E87009">
        <w:rPr>
          <w:rFonts w:ascii="Times New Roman" w:hAnsi="Times New Roman" w:cs="Times New Roman"/>
          <w:color w:val="000000" w:themeColor="text1"/>
          <w:spacing w:val="80"/>
          <w:w w:val="150"/>
          <w:sz w:val="28"/>
          <w:szCs w:val="28"/>
        </w:rPr>
        <w:t xml:space="preserve"> </w:t>
      </w:r>
      <w:r w:rsidRPr="00E87009">
        <w:rPr>
          <w:rFonts w:ascii="Times New Roman" w:hAnsi="Times New Roman" w:cs="Times New Roman"/>
          <w:color w:val="000000" w:themeColor="text1"/>
          <w:sz w:val="28"/>
          <w:szCs w:val="28"/>
        </w:rPr>
        <w:t>полученных</w:t>
      </w:r>
      <w:r w:rsidRPr="00E87009">
        <w:rPr>
          <w:rFonts w:ascii="Times New Roman" w:hAnsi="Times New Roman" w:cs="Times New Roman"/>
          <w:color w:val="000000" w:themeColor="text1"/>
          <w:spacing w:val="80"/>
          <w:w w:val="150"/>
          <w:sz w:val="28"/>
          <w:szCs w:val="28"/>
        </w:rPr>
        <w:t xml:space="preserve"> </w:t>
      </w:r>
      <w:r w:rsidRPr="00E87009">
        <w:rPr>
          <w:rFonts w:ascii="Times New Roman" w:hAnsi="Times New Roman" w:cs="Times New Roman"/>
          <w:color w:val="000000" w:themeColor="text1"/>
          <w:sz w:val="28"/>
          <w:szCs w:val="28"/>
        </w:rPr>
        <w:t>от</w:t>
      </w:r>
      <w:r w:rsidRPr="00E87009">
        <w:rPr>
          <w:rFonts w:ascii="Times New Roman" w:hAnsi="Times New Roman" w:cs="Times New Roman"/>
          <w:color w:val="000000" w:themeColor="text1"/>
          <w:spacing w:val="80"/>
          <w:w w:val="150"/>
          <w:sz w:val="28"/>
          <w:szCs w:val="28"/>
        </w:rPr>
        <w:t xml:space="preserve"> </w:t>
      </w:r>
      <w:r w:rsidRPr="00E87009">
        <w:rPr>
          <w:rFonts w:ascii="Times New Roman" w:hAnsi="Times New Roman" w:cs="Times New Roman"/>
          <w:color w:val="000000" w:themeColor="text1"/>
          <w:sz w:val="28"/>
          <w:szCs w:val="28"/>
        </w:rPr>
        <w:t>приносящей</w:t>
      </w:r>
      <w:r w:rsidRPr="00E87009">
        <w:rPr>
          <w:rFonts w:ascii="Times New Roman" w:hAnsi="Times New Roman" w:cs="Times New Roman"/>
          <w:color w:val="000000" w:themeColor="text1"/>
          <w:spacing w:val="80"/>
          <w:w w:val="150"/>
          <w:sz w:val="28"/>
          <w:szCs w:val="28"/>
        </w:rPr>
        <w:t xml:space="preserve"> </w:t>
      </w:r>
      <w:r w:rsidRPr="00E87009">
        <w:rPr>
          <w:rFonts w:ascii="Times New Roman" w:hAnsi="Times New Roman" w:cs="Times New Roman"/>
          <w:color w:val="000000" w:themeColor="text1"/>
          <w:sz w:val="28"/>
          <w:szCs w:val="28"/>
        </w:rPr>
        <w:t>доход деятельности, добровольных пожертвований и целевых взносов физических и (или) юридических лиц.</w:t>
      </w:r>
    </w:p>
    <w:p w14:paraId="5F4368CC" w14:textId="77777777" w:rsidR="00E87009" w:rsidRPr="00E87009" w:rsidRDefault="00E87009" w:rsidP="00E87009">
      <w:pPr>
        <w:pStyle w:val="a7"/>
        <w:widowControl w:val="0"/>
        <w:numPr>
          <w:ilvl w:val="1"/>
          <w:numId w:val="5"/>
        </w:numPr>
        <w:tabs>
          <w:tab w:val="left" w:pos="1439"/>
        </w:tabs>
        <w:autoSpaceDE w:val="0"/>
        <w:autoSpaceDN w:val="0"/>
        <w:spacing w:after="0" w:line="240" w:lineRule="auto"/>
        <w:ind w:left="567" w:right="141"/>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 Стоимость дополнительных платных образовательных услуг может снижаться для обучающихся: детям, находящимся под опекой или попечительством; детям-инвалидам; детям, один из родителей которых является инвалидом I или II группы; детям из многодетных семей; детям военнослужащих, работников МВД и других силовых структур, погибших при исполнении служебного долга, детям участников специальной военной операции. (Приложение 2) сверить</w:t>
      </w:r>
    </w:p>
    <w:p w14:paraId="3818524C" w14:textId="77777777" w:rsidR="00E87009" w:rsidRPr="00E87009" w:rsidRDefault="00E87009" w:rsidP="00E87009">
      <w:pPr>
        <w:pStyle w:val="a7"/>
        <w:widowControl w:val="0"/>
        <w:numPr>
          <w:ilvl w:val="1"/>
          <w:numId w:val="5"/>
        </w:numPr>
        <w:tabs>
          <w:tab w:val="left" w:pos="1439"/>
        </w:tabs>
        <w:autoSpaceDE w:val="0"/>
        <w:autoSpaceDN w:val="0"/>
        <w:spacing w:after="0" w:line="240" w:lineRule="auto"/>
        <w:ind w:left="567" w:right="141"/>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 Снижение стоимости дополнительных платных образовательных услуг осуществляется приказом руководителя Учреждения на основании личного заявления родителей (законных представителей). Заявление оформляется на имя руководителя Учреждения.</w:t>
      </w:r>
    </w:p>
    <w:p w14:paraId="1819EE93" w14:textId="77777777" w:rsidR="00E87009" w:rsidRPr="00E87009" w:rsidRDefault="00E87009" w:rsidP="00E87009">
      <w:pPr>
        <w:pStyle w:val="a7"/>
        <w:widowControl w:val="0"/>
        <w:numPr>
          <w:ilvl w:val="1"/>
          <w:numId w:val="5"/>
        </w:numPr>
        <w:tabs>
          <w:tab w:val="left" w:pos="1439"/>
        </w:tabs>
        <w:autoSpaceDE w:val="0"/>
        <w:autoSpaceDN w:val="0"/>
        <w:spacing w:after="0" w:line="240" w:lineRule="auto"/>
        <w:ind w:left="567" w:right="141"/>
        <w:contextualSpacing w:val="0"/>
        <w:jc w:val="both"/>
        <w:rPr>
          <w:rFonts w:ascii="Times New Roman" w:hAnsi="Times New Roman" w:cs="Times New Roman"/>
          <w:sz w:val="28"/>
          <w:szCs w:val="28"/>
        </w:rPr>
      </w:pPr>
      <w:r w:rsidRPr="00E87009">
        <w:rPr>
          <w:rFonts w:ascii="Times New Roman" w:hAnsi="Times New Roman" w:cs="Times New Roman"/>
          <w:color w:val="000000" w:themeColor="text1"/>
          <w:sz w:val="28"/>
          <w:szCs w:val="28"/>
        </w:rPr>
        <w:t xml:space="preserve"> Снижение стоимости дополнительных платных образовательных услуг, </w:t>
      </w:r>
      <w:r w:rsidRPr="00E87009">
        <w:rPr>
          <w:rFonts w:ascii="Times New Roman" w:hAnsi="Times New Roman" w:cs="Times New Roman"/>
          <w:sz w:val="28"/>
          <w:szCs w:val="28"/>
        </w:rPr>
        <w:t xml:space="preserve">как правило, осуществляется в размере до 20% от стоимости предоставляемой услуги. </w:t>
      </w:r>
    </w:p>
    <w:p w14:paraId="35E24363" w14:textId="77777777" w:rsidR="00E87009" w:rsidRPr="00E87009" w:rsidRDefault="00E87009" w:rsidP="00E87009">
      <w:pPr>
        <w:pStyle w:val="a7"/>
        <w:widowControl w:val="0"/>
        <w:numPr>
          <w:ilvl w:val="1"/>
          <w:numId w:val="5"/>
        </w:numPr>
        <w:tabs>
          <w:tab w:val="left" w:pos="1439"/>
        </w:tabs>
        <w:autoSpaceDE w:val="0"/>
        <w:autoSpaceDN w:val="0"/>
        <w:spacing w:after="0" w:line="240" w:lineRule="auto"/>
        <w:ind w:left="567" w:right="141"/>
        <w:contextualSpacing w:val="0"/>
        <w:jc w:val="both"/>
        <w:rPr>
          <w:rFonts w:ascii="Times New Roman" w:hAnsi="Times New Roman" w:cs="Times New Roman"/>
          <w:sz w:val="28"/>
          <w:szCs w:val="28"/>
        </w:rPr>
      </w:pPr>
      <w:r w:rsidRPr="00E87009">
        <w:rPr>
          <w:rFonts w:ascii="Times New Roman" w:hAnsi="Times New Roman" w:cs="Times New Roman"/>
          <w:sz w:val="28"/>
          <w:szCs w:val="28"/>
        </w:rPr>
        <w:t xml:space="preserve"> В отдельных случаях допускается снижение стоимости предоставляемой услуги до 100%.</w:t>
      </w:r>
    </w:p>
    <w:p w14:paraId="443FF977" w14:textId="77777777" w:rsidR="00E87009" w:rsidRPr="00E87009" w:rsidRDefault="00E87009" w:rsidP="00E87009">
      <w:pPr>
        <w:pStyle w:val="a7"/>
        <w:widowControl w:val="0"/>
        <w:numPr>
          <w:ilvl w:val="1"/>
          <w:numId w:val="5"/>
        </w:numPr>
        <w:tabs>
          <w:tab w:val="left" w:pos="1439"/>
        </w:tabs>
        <w:autoSpaceDE w:val="0"/>
        <w:autoSpaceDN w:val="0"/>
        <w:spacing w:before="322" w:after="0" w:line="240" w:lineRule="auto"/>
        <w:ind w:right="141" w:firstLine="707"/>
        <w:contextualSpacing w:val="0"/>
        <w:jc w:val="both"/>
        <w:rPr>
          <w:rFonts w:ascii="Times New Roman" w:hAnsi="Times New Roman" w:cs="Times New Roman"/>
          <w:sz w:val="28"/>
          <w:szCs w:val="28"/>
        </w:rPr>
        <w:sectPr w:rsidR="00E87009" w:rsidRPr="00E87009" w:rsidSect="00E87009">
          <w:pgSz w:w="11910" w:h="16840"/>
          <w:pgMar w:top="1040" w:right="708" w:bottom="280" w:left="1700" w:header="576" w:footer="0" w:gutter="0"/>
          <w:cols w:space="720"/>
        </w:sectPr>
      </w:pPr>
    </w:p>
    <w:p w14:paraId="65523587" w14:textId="77777777" w:rsidR="00E87009" w:rsidRPr="00E87009" w:rsidRDefault="00E87009" w:rsidP="00E87009">
      <w:pPr>
        <w:pStyle w:val="1"/>
        <w:tabs>
          <w:tab w:val="left" w:pos="567"/>
          <w:tab w:val="left" w:pos="1232"/>
        </w:tabs>
        <w:spacing w:before="311"/>
        <w:ind w:left="567" w:right="1027"/>
        <w:jc w:val="center"/>
        <w:rPr>
          <w:rFonts w:ascii="Times New Roman" w:hAnsi="Times New Roman" w:cs="Times New Roman"/>
          <w:b/>
          <w:bCs/>
          <w:color w:val="auto"/>
          <w:sz w:val="28"/>
          <w:szCs w:val="28"/>
        </w:rPr>
      </w:pPr>
      <w:r w:rsidRPr="00E87009">
        <w:rPr>
          <w:rFonts w:ascii="Times New Roman" w:hAnsi="Times New Roman" w:cs="Times New Roman"/>
          <w:b/>
          <w:bCs/>
          <w:color w:val="auto"/>
          <w:sz w:val="28"/>
          <w:szCs w:val="28"/>
        </w:rPr>
        <w:lastRenderedPageBreak/>
        <w:t>12.Расходование</w:t>
      </w:r>
      <w:r w:rsidRPr="00E87009">
        <w:rPr>
          <w:rFonts w:ascii="Times New Roman" w:hAnsi="Times New Roman" w:cs="Times New Roman"/>
          <w:b/>
          <w:bCs/>
          <w:color w:val="auto"/>
          <w:spacing w:val="-6"/>
          <w:sz w:val="28"/>
          <w:szCs w:val="28"/>
        </w:rPr>
        <w:t xml:space="preserve"> </w:t>
      </w:r>
      <w:r w:rsidRPr="00E87009">
        <w:rPr>
          <w:rFonts w:ascii="Times New Roman" w:hAnsi="Times New Roman" w:cs="Times New Roman"/>
          <w:b/>
          <w:bCs/>
          <w:color w:val="auto"/>
          <w:sz w:val="28"/>
          <w:szCs w:val="28"/>
        </w:rPr>
        <w:t>средств,</w:t>
      </w:r>
      <w:r w:rsidRPr="00E87009">
        <w:rPr>
          <w:rFonts w:ascii="Times New Roman" w:hAnsi="Times New Roman" w:cs="Times New Roman"/>
          <w:b/>
          <w:bCs/>
          <w:color w:val="auto"/>
          <w:spacing w:val="-7"/>
          <w:sz w:val="28"/>
          <w:szCs w:val="28"/>
        </w:rPr>
        <w:t xml:space="preserve"> </w:t>
      </w:r>
      <w:r w:rsidRPr="00E87009">
        <w:rPr>
          <w:rFonts w:ascii="Times New Roman" w:hAnsi="Times New Roman" w:cs="Times New Roman"/>
          <w:b/>
          <w:bCs/>
          <w:color w:val="auto"/>
          <w:sz w:val="28"/>
          <w:szCs w:val="28"/>
        </w:rPr>
        <w:t>полученных</w:t>
      </w:r>
      <w:r w:rsidRPr="00E87009">
        <w:rPr>
          <w:rFonts w:ascii="Times New Roman" w:hAnsi="Times New Roman" w:cs="Times New Roman"/>
          <w:b/>
          <w:bCs/>
          <w:color w:val="auto"/>
          <w:spacing w:val="-9"/>
          <w:sz w:val="28"/>
          <w:szCs w:val="28"/>
        </w:rPr>
        <w:t xml:space="preserve"> </w:t>
      </w:r>
      <w:r w:rsidRPr="00E87009">
        <w:rPr>
          <w:rFonts w:ascii="Times New Roman" w:hAnsi="Times New Roman" w:cs="Times New Roman"/>
          <w:b/>
          <w:bCs/>
          <w:color w:val="auto"/>
          <w:sz w:val="28"/>
          <w:szCs w:val="28"/>
        </w:rPr>
        <w:t>от</w:t>
      </w:r>
      <w:r w:rsidRPr="00E87009">
        <w:rPr>
          <w:rFonts w:ascii="Times New Roman" w:hAnsi="Times New Roman" w:cs="Times New Roman"/>
          <w:b/>
          <w:bCs/>
          <w:color w:val="auto"/>
          <w:spacing w:val="-8"/>
          <w:sz w:val="28"/>
          <w:szCs w:val="28"/>
        </w:rPr>
        <w:t xml:space="preserve"> </w:t>
      </w:r>
      <w:r w:rsidRPr="00E87009">
        <w:rPr>
          <w:rFonts w:ascii="Times New Roman" w:hAnsi="Times New Roman" w:cs="Times New Roman"/>
          <w:b/>
          <w:bCs/>
          <w:color w:val="auto"/>
          <w:sz w:val="28"/>
          <w:szCs w:val="28"/>
        </w:rPr>
        <w:t>оказания</w:t>
      </w:r>
      <w:r w:rsidRPr="00E87009">
        <w:rPr>
          <w:rFonts w:ascii="Times New Roman" w:hAnsi="Times New Roman" w:cs="Times New Roman"/>
          <w:b/>
          <w:bCs/>
          <w:color w:val="auto"/>
          <w:spacing w:val="-8"/>
          <w:sz w:val="28"/>
          <w:szCs w:val="28"/>
        </w:rPr>
        <w:t xml:space="preserve"> </w:t>
      </w:r>
      <w:r w:rsidRPr="00E87009">
        <w:rPr>
          <w:rFonts w:ascii="Times New Roman" w:hAnsi="Times New Roman" w:cs="Times New Roman"/>
          <w:b/>
          <w:bCs/>
          <w:color w:val="auto"/>
          <w:sz w:val="28"/>
          <w:szCs w:val="28"/>
        </w:rPr>
        <w:t>дополнительных платных образовательных услуг</w:t>
      </w:r>
    </w:p>
    <w:p w14:paraId="1DDC5A15" w14:textId="4A074495" w:rsidR="00E87009" w:rsidRPr="00E87009" w:rsidRDefault="00E87009" w:rsidP="00E87009">
      <w:pPr>
        <w:pStyle w:val="a7"/>
        <w:widowControl w:val="0"/>
        <w:numPr>
          <w:ilvl w:val="1"/>
          <w:numId w:val="6"/>
        </w:numPr>
        <w:tabs>
          <w:tab w:val="left" w:pos="851"/>
        </w:tabs>
        <w:autoSpaceDE w:val="0"/>
        <w:autoSpaceDN w:val="0"/>
        <w:spacing w:before="321" w:after="0" w:line="240" w:lineRule="auto"/>
        <w:ind w:right="14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87009">
        <w:rPr>
          <w:rFonts w:ascii="Times New Roman" w:hAnsi="Times New Roman" w:cs="Times New Roman"/>
          <w:color w:val="000000" w:themeColor="text1"/>
          <w:sz w:val="28"/>
          <w:szCs w:val="28"/>
        </w:rPr>
        <w:t>Средства, полученные от оказания дополнительных платных</w:t>
      </w:r>
      <w:r>
        <w:rPr>
          <w:rFonts w:ascii="Times New Roman" w:hAnsi="Times New Roman" w:cs="Times New Roman"/>
          <w:color w:val="000000" w:themeColor="text1"/>
          <w:sz w:val="28"/>
          <w:szCs w:val="28"/>
        </w:rPr>
        <w:t xml:space="preserve">  </w:t>
      </w:r>
      <w:r w:rsidRPr="00E87009">
        <w:rPr>
          <w:rFonts w:ascii="Times New Roman" w:hAnsi="Times New Roman" w:cs="Times New Roman"/>
          <w:color w:val="000000" w:themeColor="text1"/>
          <w:sz w:val="28"/>
          <w:szCs w:val="28"/>
        </w:rPr>
        <w:t xml:space="preserve">образовательных услуг, направляют на реализацию определенных Уставом целей и задач. </w:t>
      </w:r>
    </w:p>
    <w:p w14:paraId="29788988" w14:textId="77777777" w:rsidR="00E87009" w:rsidRPr="00E87009" w:rsidRDefault="00E87009" w:rsidP="00E87009">
      <w:pPr>
        <w:pStyle w:val="a7"/>
        <w:widowControl w:val="0"/>
        <w:numPr>
          <w:ilvl w:val="1"/>
          <w:numId w:val="6"/>
        </w:numPr>
        <w:tabs>
          <w:tab w:val="left" w:pos="851"/>
        </w:tabs>
        <w:autoSpaceDE w:val="0"/>
        <w:autoSpaceDN w:val="0"/>
        <w:spacing w:before="2" w:after="0" w:line="322" w:lineRule="exact"/>
        <w:ind w:left="0" w:firstLine="0"/>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Направления</w:t>
      </w:r>
      <w:r w:rsidRPr="00E87009">
        <w:rPr>
          <w:rFonts w:ascii="Times New Roman" w:hAnsi="Times New Roman" w:cs="Times New Roman"/>
          <w:color w:val="000000" w:themeColor="text1"/>
          <w:spacing w:val="-12"/>
          <w:sz w:val="28"/>
          <w:szCs w:val="28"/>
        </w:rPr>
        <w:t xml:space="preserve"> </w:t>
      </w:r>
      <w:r w:rsidRPr="00E87009">
        <w:rPr>
          <w:rFonts w:ascii="Times New Roman" w:hAnsi="Times New Roman" w:cs="Times New Roman"/>
          <w:color w:val="000000" w:themeColor="text1"/>
          <w:sz w:val="28"/>
          <w:szCs w:val="28"/>
        </w:rPr>
        <w:t>расходования</w:t>
      </w:r>
      <w:r w:rsidRPr="00E87009">
        <w:rPr>
          <w:rFonts w:ascii="Times New Roman" w:hAnsi="Times New Roman" w:cs="Times New Roman"/>
          <w:color w:val="000000" w:themeColor="text1"/>
          <w:spacing w:val="-13"/>
          <w:sz w:val="28"/>
          <w:szCs w:val="28"/>
        </w:rPr>
        <w:t xml:space="preserve"> </w:t>
      </w:r>
      <w:r w:rsidRPr="00E87009">
        <w:rPr>
          <w:rFonts w:ascii="Times New Roman" w:hAnsi="Times New Roman" w:cs="Times New Roman"/>
          <w:color w:val="000000" w:themeColor="text1"/>
          <w:sz w:val="28"/>
          <w:szCs w:val="28"/>
        </w:rPr>
        <w:t>полученных</w:t>
      </w:r>
      <w:r w:rsidRPr="00E87009">
        <w:rPr>
          <w:rFonts w:ascii="Times New Roman" w:hAnsi="Times New Roman" w:cs="Times New Roman"/>
          <w:color w:val="000000" w:themeColor="text1"/>
          <w:spacing w:val="-10"/>
          <w:sz w:val="28"/>
          <w:szCs w:val="28"/>
        </w:rPr>
        <w:t xml:space="preserve"> </w:t>
      </w:r>
      <w:r w:rsidRPr="00E87009">
        <w:rPr>
          <w:rFonts w:ascii="Times New Roman" w:hAnsi="Times New Roman" w:cs="Times New Roman"/>
          <w:color w:val="000000" w:themeColor="text1"/>
          <w:spacing w:val="-2"/>
          <w:sz w:val="28"/>
          <w:szCs w:val="28"/>
        </w:rPr>
        <w:t>средств:</w:t>
      </w:r>
    </w:p>
    <w:p w14:paraId="1040FF33" w14:textId="77777777" w:rsidR="00E87009" w:rsidRPr="00E87009" w:rsidRDefault="00E87009" w:rsidP="00E87009">
      <w:pPr>
        <w:pStyle w:val="a7"/>
        <w:widowControl w:val="0"/>
        <w:numPr>
          <w:ilvl w:val="2"/>
          <w:numId w:val="6"/>
        </w:numPr>
        <w:tabs>
          <w:tab w:val="left" w:pos="851"/>
        </w:tabs>
        <w:autoSpaceDE w:val="0"/>
        <w:autoSpaceDN w:val="0"/>
        <w:spacing w:after="0" w:line="322" w:lineRule="exact"/>
        <w:ind w:left="0" w:firstLine="0"/>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Заработная</w:t>
      </w:r>
      <w:r w:rsidRPr="00E87009">
        <w:rPr>
          <w:rFonts w:ascii="Times New Roman" w:hAnsi="Times New Roman" w:cs="Times New Roman"/>
          <w:color w:val="000000" w:themeColor="text1"/>
          <w:spacing w:val="-7"/>
          <w:sz w:val="28"/>
          <w:szCs w:val="28"/>
        </w:rPr>
        <w:t xml:space="preserve"> </w:t>
      </w:r>
      <w:r w:rsidRPr="00E87009">
        <w:rPr>
          <w:rFonts w:ascii="Times New Roman" w:hAnsi="Times New Roman" w:cs="Times New Roman"/>
          <w:color w:val="000000" w:themeColor="text1"/>
          <w:spacing w:val="-2"/>
          <w:sz w:val="28"/>
          <w:szCs w:val="28"/>
        </w:rPr>
        <w:t>плата;</w:t>
      </w:r>
    </w:p>
    <w:p w14:paraId="288B045F" w14:textId="77777777" w:rsidR="00E87009" w:rsidRPr="00E87009" w:rsidRDefault="00E87009" w:rsidP="00E87009">
      <w:pPr>
        <w:pStyle w:val="a7"/>
        <w:widowControl w:val="0"/>
        <w:numPr>
          <w:ilvl w:val="2"/>
          <w:numId w:val="6"/>
        </w:numPr>
        <w:tabs>
          <w:tab w:val="left" w:pos="851"/>
          <w:tab w:val="left" w:pos="1703"/>
        </w:tabs>
        <w:autoSpaceDE w:val="0"/>
        <w:autoSpaceDN w:val="0"/>
        <w:spacing w:after="0" w:line="322" w:lineRule="exact"/>
        <w:ind w:left="0" w:firstLine="0"/>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Материальное</w:t>
      </w:r>
      <w:r w:rsidRPr="00E87009">
        <w:rPr>
          <w:rFonts w:ascii="Times New Roman" w:hAnsi="Times New Roman" w:cs="Times New Roman"/>
          <w:color w:val="000000" w:themeColor="text1"/>
          <w:spacing w:val="-12"/>
          <w:sz w:val="28"/>
          <w:szCs w:val="28"/>
        </w:rPr>
        <w:t xml:space="preserve"> </w:t>
      </w:r>
      <w:r w:rsidRPr="00E87009">
        <w:rPr>
          <w:rFonts w:ascii="Times New Roman" w:hAnsi="Times New Roman" w:cs="Times New Roman"/>
          <w:color w:val="000000" w:themeColor="text1"/>
          <w:sz w:val="28"/>
          <w:szCs w:val="28"/>
        </w:rPr>
        <w:t>стимулирование</w:t>
      </w:r>
      <w:r w:rsidRPr="00E87009">
        <w:rPr>
          <w:rFonts w:ascii="Times New Roman" w:hAnsi="Times New Roman" w:cs="Times New Roman"/>
          <w:color w:val="000000" w:themeColor="text1"/>
          <w:spacing w:val="-10"/>
          <w:sz w:val="28"/>
          <w:szCs w:val="28"/>
        </w:rPr>
        <w:t xml:space="preserve"> </w:t>
      </w:r>
      <w:r w:rsidRPr="00E87009">
        <w:rPr>
          <w:rFonts w:ascii="Times New Roman" w:hAnsi="Times New Roman" w:cs="Times New Roman"/>
          <w:color w:val="000000" w:themeColor="text1"/>
          <w:sz w:val="28"/>
          <w:szCs w:val="28"/>
        </w:rPr>
        <w:t>работников</w:t>
      </w:r>
      <w:r w:rsidRPr="00E87009">
        <w:rPr>
          <w:rFonts w:ascii="Times New Roman" w:hAnsi="Times New Roman" w:cs="Times New Roman"/>
          <w:color w:val="000000" w:themeColor="text1"/>
          <w:spacing w:val="-7"/>
          <w:sz w:val="28"/>
          <w:szCs w:val="28"/>
        </w:rPr>
        <w:t xml:space="preserve"> </w:t>
      </w:r>
      <w:r w:rsidRPr="00E87009">
        <w:rPr>
          <w:rFonts w:ascii="Times New Roman" w:hAnsi="Times New Roman" w:cs="Times New Roman"/>
          <w:color w:val="000000" w:themeColor="text1"/>
          <w:spacing w:val="-2"/>
          <w:sz w:val="28"/>
          <w:szCs w:val="28"/>
        </w:rPr>
        <w:t>Учреждения;</w:t>
      </w:r>
    </w:p>
    <w:p w14:paraId="783376DE" w14:textId="77777777" w:rsidR="00E87009" w:rsidRPr="00E87009" w:rsidRDefault="00E87009" w:rsidP="00E87009">
      <w:pPr>
        <w:pStyle w:val="a7"/>
        <w:widowControl w:val="0"/>
        <w:numPr>
          <w:ilvl w:val="2"/>
          <w:numId w:val="6"/>
        </w:numPr>
        <w:tabs>
          <w:tab w:val="left" w:pos="851"/>
          <w:tab w:val="left" w:pos="1699"/>
        </w:tabs>
        <w:autoSpaceDE w:val="0"/>
        <w:autoSpaceDN w:val="0"/>
        <w:spacing w:after="0" w:line="240" w:lineRule="auto"/>
        <w:ind w:left="0" w:right="146" w:firstLine="0"/>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Начисления на заработную плату (уральский коэффициент, единый социальный налог);</w:t>
      </w:r>
    </w:p>
    <w:p w14:paraId="696411FD" w14:textId="77777777" w:rsidR="00E87009" w:rsidRPr="00E87009" w:rsidRDefault="00E87009" w:rsidP="00E87009">
      <w:pPr>
        <w:pStyle w:val="a7"/>
        <w:widowControl w:val="0"/>
        <w:numPr>
          <w:ilvl w:val="2"/>
          <w:numId w:val="6"/>
        </w:numPr>
        <w:tabs>
          <w:tab w:val="left" w:pos="851"/>
          <w:tab w:val="left" w:pos="1699"/>
        </w:tabs>
        <w:autoSpaceDE w:val="0"/>
        <w:autoSpaceDN w:val="0"/>
        <w:spacing w:before="2" w:after="0" w:line="240" w:lineRule="auto"/>
        <w:ind w:left="0" w:right="141" w:firstLine="0"/>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Развитие материально-технической базы организации (приобретение мебели, мультимедийного оборудования, информационных стендов и пр.).</w:t>
      </w:r>
    </w:p>
    <w:p w14:paraId="3F13141E" w14:textId="77777777" w:rsidR="00E87009" w:rsidRPr="00E87009" w:rsidRDefault="00E87009" w:rsidP="00E87009">
      <w:pPr>
        <w:pStyle w:val="a7"/>
        <w:widowControl w:val="0"/>
        <w:numPr>
          <w:ilvl w:val="2"/>
          <w:numId w:val="6"/>
        </w:numPr>
        <w:tabs>
          <w:tab w:val="left" w:pos="851"/>
          <w:tab w:val="left" w:pos="1701"/>
        </w:tabs>
        <w:autoSpaceDE w:val="0"/>
        <w:autoSpaceDN w:val="0"/>
        <w:spacing w:after="0" w:line="240" w:lineRule="auto"/>
        <w:ind w:left="0" w:right="141" w:firstLine="0"/>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Обеспечение образовательной деятельности (приобретение учебно-методической литературы, пособий, инструментов и оборудования для занятий, проведение мероприятий, поддержка одаренных учащихся, организация повышения квалификации работников, выполнение</w:t>
      </w:r>
      <w:r w:rsidRPr="00E87009">
        <w:rPr>
          <w:rFonts w:ascii="Times New Roman" w:hAnsi="Times New Roman" w:cs="Times New Roman"/>
          <w:color w:val="000000" w:themeColor="text1"/>
          <w:spacing w:val="40"/>
          <w:sz w:val="28"/>
          <w:szCs w:val="28"/>
        </w:rPr>
        <w:t xml:space="preserve"> </w:t>
      </w:r>
      <w:r w:rsidRPr="00E87009">
        <w:rPr>
          <w:rFonts w:ascii="Times New Roman" w:hAnsi="Times New Roman" w:cs="Times New Roman"/>
          <w:color w:val="000000" w:themeColor="text1"/>
          <w:sz w:val="28"/>
          <w:szCs w:val="28"/>
        </w:rPr>
        <w:t>предписаний надзорных органов и пр.).</w:t>
      </w:r>
    </w:p>
    <w:p w14:paraId="59F78A61" w14:textId="77777777" w:rsidR="00E87009" w:rsidRPr="00E87009" w:rsidRDefault="00E87009" w:rsidP="00E87009">
      <w:pPr>
        <w:pStyle w:val="a7"/>
        <w:widowControl w:val="0"/>
        <w:numPr>
          <w:ilvl w:val="2"/>
          <w:numId w:val="6"/>
        </w:numPr>
        <w:tabs>
          <w:tab w:val="left" w:pos="851"/>
          <w:tab w:val="left" w:pos="1701"/>
        </w:tabs>
        <w:autoSpaceDE w:val="0"/>
        <w:autoSpaceDN w:val="0"/>
        <w:spacing w:after="0" w:line="240" w:lineRule="auto"/>
        <w:ind w:left="0" w:right="148" w:firstLine="0"/>
        <w:contextualSpacing w:val="0"/>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 xml:space="preserve">Проведение косметического и текущего ремонта помещений </w:t>
      </w:r>
      <w:r w:rsidRPr="00E87009">
        <w:rPr>
          <w:rFonts w:ascii="Times New Roman" w:hAnsi="Times New Roman" w:cs="Times New Roman"/>
          <w:color w:val="000000" w:themeColor="text1"/>
          <w:spacing w:val="-2"/>
          <w:sz w:val="28"/>
          <w:szCs w:val="28"/>
        </w:rPr>
        <w:t>Учреждения.</w:t>
      </w:r>
    </w:p>
    <w:p w14:paraId="08849005" w14:textId="77777777" w:rsidR="00E87009" w:rsidRPr="00E87009" w:rsidRDefault="00E87009" w:rsidP="00E87009">
      <w:pPr>
        <w:pStyle w:val="a7"/>
        <w:tabs>
          <w:tab w:val="left" w:pos="1701"/>
        </w:tabs>
        <w:ind w:left="709" w:right="148"/>
        <w:jc w:val="center"/>
        <w:rPr>
          <w:rFonts w:ascii="Times New Roman" w:hAnsi="Times New Roman" w:cs="Times New Roman"/>
          <w:b/>
          <w:bCs/>
          <w:color w:val="000000" w:themeColor="text1"/>
          <w:sz w:val="28"/>
          <w:szCs w:val="28"/>
        </w:rPr>
      </w:pPr>
    </w:p>
    <w:p w14:paraId="6095CF0E" w14:textId="77777777" w:rsidR="00E87009" w:rsidRPr="00E87009" w:rsidRDefault="00E87009" w:rsidP="00E87009">
      <w:pPr>
        <w:pStyle w:val="1"/>
        <w:numPr>
          <w:ilvl w:val="0"/>
          <w:numId w:val="7"/>
        </w:numPr>
        <w:tabs>
          <w:tab w:val="num" w:pos="360"/>
          <w:tab w:val="left" w:pos="1153"/>
        </w:tabs>
        <w:spacing w:before="79"/>
        <w:ind w:left="0" w:firstLine="0"/>
        <w:jc w:val="center"/>
        <w:rPr>
          <w:rFonts w:ascii="Times New Roman" w:hAnsi="Times New Roman" w:cs="Times New Roman"/>
          <w:b/>
          <w:bCs/>
          <w:color w:val="000000" w:themeColor="text1"/>
          <w:sz w:val="28"/>
          <w:szCs w:val="28"/>
        </w:rPr>
      </w:pPr>
      <w:r w:rsidRPr="00E87009">
        <w:rPr>
          <w:rFonts w:ascii="Times New Roman" w:hAnsi="Times New Roman" w:cs="Times New Roman"/>
          <w:b/>
          <w:bCs/>
          <w:color w:val="000000" w:themeColor="text1"/>
          <w:sz w:val="28"/>
          <w:szCs w:val="28"/>
        </w:rPr>
        <w:t>Ответственность</w:t>
      </w:r>
      <w:r w:rsidRPr="00E87009">
        <w:rPr>
          <w:rFonts w:ascii="Times New Roman" w:hAnsi="Times New Roman" w:cs="Times New Roman"/>
          <w:b/>
          <w:bCs/>
          <w:color w:val="000000" w:themeColor="text1"/>
          <w:spacing w:val="-11"/>
          <w:sz w:val="28"/>
          <w:szCs w:val="28"/>
        </w:rPr>
        <w:t xml:space="preserve"> </w:t>
      </w:r>
      <w:r w:rsidRPr="00E87009">
        <w:rPr>
          <w:rFonts w:ascii="Times New Roman" w:hAnsi="Times New Roman" w:cs="Times New Roman"/>
          <w:b/>
          <w:bCs/>
          <w:color w:val="000000" w:themeColor="text1"/>
          <w:sz w:val="28"/>
          <w:szCs w:val="28"/>
        </w:rPr>
        <w:t>Исполнителя</w:t>
      </w:r>
      <w:r w:rsidRPr="00E87009">
        <w:rPr>
          <w:rFonts w:ascii="Times New Roman" w:hAnsi="Times New Roman" w:cs="Times New Roman"/>
          <w:b/>
          <w:bCs/>
          <w:color w:val="000000" w:themeColor="text1"/>
          <w:spacing w:val="-10"/>
          <w:sz w:val="28"/>
          <w:szCs w:val="28"/>
        </w:rPr>
        <w:t xml:space="preserve"> </w:t>
      </w:r>
      <w:r w:rsidRPr="00E87009">
        <w:rPr>
          <w:rFonts w:ascii="Times New Roman" w:hAnsi="Times New Roman" w:cs="Times New Roman"/>
          <w:b/>
          <w:bCs/>
          <w:color w:val="000000" w:themeColor="text1"/>
          <w:sz w:val="28"/>
          <w:szCs w:val="28"/>
        </w:rPr>
        <w:t>и</w:t>
      </w:r>
      <w:r w:rsidRPr="00E87009">
        <w:rPr>
          <w:rFonts w:ascii="Times New Roman" w:hAnsi="Times New Roman" w:cs="Times New Roman"/>
          <w:b/>
          <w:bCs/>
          <w:color w:val="000000" w:themeColor="text1"/>
          <w:spacing w:val="-9"/>
          <w:sz w:val="28"/>
          <w:szCs w:val="28"/>
        </w:rPr>
        <w:t xml:space="preserve"> </w:t>
      </w:r>
      <w:r w:rsidRPr="00E87009">
        <w:rPr>
          <w:rFonts w:ascii="Times New Roman" w:hAnsi="Times New Roman" w:cs="Times New Roman"/>
          <w:b/>
          <w:bCs/>
          <w:color w:val="000000" w:themeColor="text1"/>
          <w:sz w:val="28"/>
          <w:szCs w:val="28"/>
        </w:rPr>
        <w:t>Заказчика</w:t>
      </w:r>
      <w:r w:rsidRPr="00E87009">
        <w:rPr>
          <w:rFonts w:ascii="Times New Roman" w:hAnsi="Times New Roman" w:cs="Times New Roman"/>
          <w:b/>
          <w:bCs/>
          <w:color w:val="000000" w:themeColor="text1"/>
          <w:spacing w:val="-7"/>
          <w:sz w:val="28"/>
          <w:szCs w:val="28"/>
        </w:rPr>
        <w:t xml:space="preserve"> </w:t>
      </w:r>
      <w:r w:rsidRPr="00E87009">
        <w:rPr>
          <w:rFonts w:ascii="Times New Roman" w:hAnsi="Times New Roman" w:cs="Times New Roman"/>
          <w:b/>
          <w:bCs/>
          <w:color w:val="000000" w:themeColor="text1"/>
          <w:spacing w:val="-2"/>
          <w:sz w:val="28"/>
          <w:szCs w:val="28"/>
        </w:rPr>
        <w:t>(Потребителя)</w:t>
      </w:r>
    </w:p>
    <w:p w14:paraId="6E35319C" w14:textId="77777777" w:rsidR="00E87009" w:rsidRPr="00E87009" w:rsidRDefault="00E87009" w:rsidP="00E87009">
      <w:pPr>
        <w:pStyle w:val="a7"/>
        <w:tabs>
          <w:tab w:val="left" w:pos="0"/>
        </w:tabs>
        <w:spacing w:after="0"/>
        <w:ind w:left="0" w:right="148"/>
        <w:jc w:val="both"/>
        <w:rPr>
          <w:rFonts w:ascii="Times New Roman" w:hAnsi="Times New Roman" w:cs="Times New Roman"/>
          <w:color w:val="000000" w:themeColor="text1"/>
          <w:sz w:val="28"/>
          <w:szCs w:val="28"/>
        </w:rPr>
      </w:pPr>
      <w:r w:rsidRPr="00E87009">
        <w:rPr>
          <w:rFonts w:ascii="Times New Roman" w:hAnsi="Times New Roman" w:cs="Times New Roman"/>
          <w:color w:val="000000" w:themeColor="text1"/>
          <w:sz w:val="28"/>
          <w:szCs w:val="28"/>
        </w:rPr>
        <w:t>13.1 За неисполнение либо</w:t>
      </w:r>
      <w:r w:rsidRPr="00E87009">
        <w:rPr>
          <w:rFonts w:ascii="Times New Roman" w:hAnsi="Times New Roman" w:cs="Times New Roman"/>
          <w:color w:val="000000" w:themeColor="text1"/>
          <w:spacing w:val="-2"/>
          <w:sz w:val="28"/>
          <w:szCs w:val="28"/>
        </w:rPr>
        <w:t xml:space="preserve"> </w:t>
      </w:r>
      <w:r w:rsidRPr="00E87009">
        <w:rPr>
          <w:rFonts w:ascii="Times New Roman" w:hAnsi="Times New Roman" w:cs="Times New Roman"/>
          <w:color w:val="000000" w:themeColor="text1"/>
          <w:sz w:val="28"/>
          <w:szCs w:val="28"/>
        </w:rPr>
        <w:t>ненадлежащее</w:t>
      </w:r>
      <w:r w:rsidRPr="00E87009">
        <w:rPr>
          <w:rFonts w:ascii="Times New Roman" w:hAnsi="Times New Roman" w:cs="Times New Roman"/>
          <w:color w:val="000000" w:themeColor="text1"/>
          <w:spacing w:val="-2"/>
          <w:sz w:val="28"/>
          <w:szCs w:val="28"/>
        </w:rPr>
        <w:t xml:space="preserve"> </w:t>
      </w:r>
      <w:r w:rsidRPr="00E87009">
        <w:rPr>
          <w:rFonts w:ascii="Times New Roman" w:hAnsi="Times New Roman" w:cs="Times New Roman"/>
          <w:color w:val="000000" w:themeColor="text1"/>
          <w:sz w:val="28"/>
          <w:szCs w:val="28"/>
        </w:rPr>
        <w:t>исполнение обязательств</w:t>
      </w:r>
      <w:r w:rsidRPr="00E87009">
        <w:rPr>
          <w:rFonts w:ascii="Times New Roman" w:hAnsi="Times New Roman" w:cs="Times New Roman"/>
          <w:color w:val="000000" w:themeColor="text1"/>
          <w:spacing w:val="-1"/>
          <w:sz w:val="28"/>
          <w:szCs w:val="28"/>
        </w:rPr>
        <w:t xml:space="preserve"> </w:t>
      </w:r>
      <w:r w:rsidRPr="00E87009">
        <w:rPr>
          <w:rFonts w:ascii="Times New Roman" w:hAnsi="Times New Roman" w:cs="Times New Roman"/>
          <w:color w:val="000000" w:themeColor="text1"/>
          <w:sz w:val="28"/>
          <w:szCs w:val="28"/>
        </w:rPr>
        <w:t>по договору Исполнитель и Заказчик несут ответственность, предусмотренную договором и законодательством Российской Федерации.</w:t>
      </w:r>
    </w:p>
    <w:p w14:paraId="09BD3299" w14:textId="77777777" w:rsidR="00E87009" w:rsidRPr="00E87009" w:rsidRDefault="00E87009" w:rsidP="00E87009">
      <w:pPr>
        <w:tabs>
          <w:tab w:val="left" w:pos="709"/>
        </w:tabs>
        <w:ind w:right="141"/>
        <w:jc w:val="both"/>
        <w:rPr>
          <w:color w:val="000000" w:themeColor="text1"/>
          <w:sz w:val="28"/>
          <w:szCs w:val="28"/>
        </w:rPr>
      </w:pPr>
      <w:r w:rsidRPr="00E87009">
        <w:rPr>
          <w:color w:val="000000" w:themeColor="text1"/>
          <w:sz w:val="28"/>
          <w:szCs w:val="28"/>
        </w:rPr>
        <w:t>13.2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3A4AD40D" w14:textId="77777777" w:rsidR="00E87009" w:rsidRPr="00E87009" w:rsidRDefault="00E87009" w:rsidP="00E87009">
      <w:pPr>
        <w:pStyle w:val="ac"/>
        <w:tabs>
          <w:tab w:val="left" w:pos="709"/>
        </w:tabs>
        <w:spacing w:line="322" w:lineRule="exact"/>
        <w:ind w:left="0" w:firstLine="0"/>
        <w:jc w:val="both"/>
        <w:rPr>
          <w:color w:val="000000" w:themeColor="text1"/>
        </w:rPr>
      </w:pPr>
      <w:r w:rsidRPr="00E87009">
        <w:rPr>
          <w:color w:val="000000" w:themeColor="text1"/>
        </w:rPr>
        <w:t>а)</w:t>
      </w:r>
      <w:r w:rsidRPr="00E87009">
        <w:rPr>
          <w:color w:val="000000" w:themeColor="text1"/>
          <w:spacing w:val="25"/>
        </w:rPr>
        <w:t xml:space="preserve">  </w:t>
      </w:r>
      <w:r w:rsidRPr="00E87009">
        <w:rPr>
          <w:color w:val="000000" w:themeColor="text1"/>
        </w:rPr>
        <w:t>безвозмездного</w:t>
      </w:r>
      <w:r w:rsidRPr="00E87009">
        <w:rPr>
          <w:color w:val="000000" w:themeColor="text1"/>
          <w:spacing w:val="-6"/>
        </w:rPr>
        <w:t xml:space="preserve"> </w:t>
      </w:r>
      <w:r w:rsidRPr="00E87009">
        <w:rPr>
          <w:color w:val="000000" w:themeColor="text1"/>
        </w:rPr>
        <w:t>оказания</w:t>
      </w:r>
      <w:r w:rsidRPr="00E87009">
        <w:rPr>
          <w:color w:val="000000" w:themeColor="text1"/>
          <w:spacing w:val="-6"/>
        </w:rPr>
        <w:t xml:space="preserve"> </w:t>
      </w:r>
      <w:r w:rsidRPr="00E87009">
        <w:rPr>
          <w:color w:val="000000" w:themeColor="text1"/>
        </w:rPr>
        <w:t>образовательных</w:t>
      </w:r>
      <w:r w:rsidRPr="00E87009">
        <w:rPr>
          <w:color w:val="000000" w:themeColor="text1"/>
          <w:spacing w:val="-7"/>
        </w:rPr>
        <w:t xml:space="preserve"> </w:t>
      </w:r>
      <w:r w:rsidRPr="00E87009">
        <w:rPr>
          <w:color w:val="000000" w:themeColor="text1"/>
          <w:spacing w:val="-2"/>
        </w:rPr>
        <w:t>услуг;</w:t>
      </w:r>
    </w:p>
    <w:p w14:paraId="63B5C09A" w14:textId="77777777" w:rsidR="00E87009" w:rsidRPr="00E87009" w:rsidRDefault="00E87009" w:rsidP="00E87009">
      <w:pPr>
        <w:pStyle w:val="ac"/>
        <w:tabs>
          <w:tab w:val="left" w:pos="709"/>
        </w:tabs>
        <w:ind w:left="0" w:right="137" w:firstLine="0"/>
        <w:jc w:val="both"/>
        <w:rPr>
          <w:color w:val="000000" w:themeColor="text1"/>
        </w:rPr>
      </w:pPr>
      <w:r w:rsidRPr="00E87009">
        <w:rPr>
          <w:color w:val="000000" w:themeColor="text1"/>
        </w:rPr>
        <w:t>б) соразмерного уменьшения стоимости оказанных платных образовательных услуг;</w:t>
      </w:r>
    </w:p>
    <w:p w14:paraId="4EAAB188" w14:textId="77777777" w:rsidR="00E87009" w:rsidRPr="00E87009" w:rsidRDefault="00E87009" w:rsidP="00E87009">
      <w:pPr>
        <w:pStyle w:val="ac"/>
        <w:tabs>
          <w:tab w:val="left" w:pos="709"/>
        </w:tabs>
        <w:ind w:left="0" w:right="145" w:firstLine="0"/>
        <w:jc w:val="both"/>
        <w:rPr>
          <w:color w:val="000000" w:themeColor="text1"/>
        </w:rPr>
      </w:pPr>
      <w:r w:rsidRPr="00E87009">
        <w:rPr>
          <w:color w:val="000000" w:themeColor="text1"/>
        </w:rPr>
        <w:t>в)</w:t>
      </w:r>
      <w:r w:rsidRPr="00E87009">
        <w:rPr>
          <w:color w:val="000000" w:themeColor="text1"/>
          <w:spacing w:val="40"/>
        </w:rPr>
        <w:t xml:space="preserve"> </w:t>
      </w:r>
      <w:r w:rsidRPr="00E87009">
        <w:rPr>
          <w:color w:val="000000" w:themeColor="text1"/>
        </w:rPr>
        <w:t xml:space="preserve">возмещения понесенных им расходов по устранению недостатков оказанных платных образовательных услуг своими силами или третьими </w:t>
      </w:r>
      <w:r w:rsidRPr="00E87009">
        <w:rPr>
          <w:color w:val="000000" w:themeColor="text1"/>
          <w:spacing w:val="-2"/>
        </w:rPr>
        <w:t>лицами.</w:t>
      </w:r>
    </w:p>
    <w:p w14:paraId="0569833B" w14:textId="77777777" w:rsidR="00E87009" w:rsidRPr="00E87009" w:rsidRDefault="00E87009" w:rsidP="00E87009">
      <w:pPr>
        <w:pStyle w:val="a7"/>
        <w:tabs>
          <w:tab w:val="left" w:pos="709"/>
        </w:tabs>
        <w:spacing w:before="1"/>
        <w:ind w:left="0" w:right="141"/>
        <w:jc w:val="both"/>
        <w:rPr>
          <w:rFonts w:ascii="Times New Roman" w:hAnsi="Times New Roman" w:cs="Times New Roman"/>
          <w:sz w:val="28"/>
          <w:szCs w:val="28"/>
        </w:rPr>
      </w:pPr>
      <w:r w:rsidRPr="00E87009">
        <w:rPr>
          <w:rFonts w:ascii="Times New Roman" w:hAnsi="Times New Roman" w:cs="Times New Roman"/>
          <w:sz w:val="28"/>
          <w:szCs w:val="28"/>
        </w:rPr>
        <w:t>13.3 Заказчик вправе отказаться от Исполнения договора и</w:t>
      </w:r>
      <w:r w:rsidRPr="00E87009">
        <w:rPr>
          <w:rFonts w:ascii="Times New Roman" w:hAnsi="Times New Roman" w:cs="Times New Roman"/>
          <w:spacing w:val="40"/>
          <w:sz w:val="28"/>
          <w:szCs w:val="28"/>
        </w:rPr>
        <w:t xml:space="preserve"> </w:t>
      </w:r>
      <w:r w:rsidRPr="00E87009">
        <w:rPr>
          <w:rFonts w:ascii="Times New Roman" w:hAnsi="Times New Roman" w:cs="Times New Roman"/>
          <w:sz w:val="28"/>
          <w:szCs w:val="28"/>
        </w:rPr>
        <w:t>потребовать полного возмещения убытков, если в установленный договором срок недостатки платных образовательных услуг не устранены</w:t>
      </w:r>
      <w:r w:rsidRPr="00E87009">
        <w:rPr>
          <w:rFonts w:ascii="Times New Roman" w:hAnsi="Times New Roman" w:cs="Times New Roman"/>
          <w:spacing w:val="40"/>
          <w:sz w:val="28"/>
          <w:szCs w:val="28"/>
        </w:rPr>
        <w:t xml:space="preserve"> </w:t>
      </w:r>
      <w:r w:rsidRPr="00E87009">
        <w:rPr>
          <w:rFonts w:ascii="Times New Roman" w:hAnsi="Times New Roman" w:cs="Times New Roman"/>
          <w:sz w:val="28"/>
          <w:szCs w:val="28"/>
        </w:rPr>
        <w:t xml:space="preserve">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w:t>
      </w:r>
      <w:r w:rsidRPr="00E87009">
        <w:rPr>
          <w:rFonts w:ascii="Times New Roman" w:hAnsi="Times New Roman" w:cs="Times New Roman"/>
          <w:spacing w:val="-2"/>
          <w:sz w:val="28"/>
          <w:szCs w:val="28"/>
        </w:rPr>
        <w:t>договора.</w:t>
      </w:r>
    </w:p>
    <w:p w14:paraId="3BDC1339" w14:textId="77777777" w:rsidR="00E87009" w:rsidRPr="00E87009" w:rsidRDefault="00E87009" w:rsidP="00E87009">
      <w:pPr>
        <w:tabs>
          <w:tab w:val="left" w:pos="709"/>
        </w:tabs>
        <w:ind w:right="143"/>
        <w:jc w:val="both"/>
        <w:rPr>
          <w:sz w:val="28"/>
          <w:szCs w:val="28"/>
        </w:rPr>
      </w:pPr>
      <w:r w:rsidRPr="00E87009">
        <w:rPr>
          <w:sz w:val="28"/>
          <w:szCs w:val="28"/>
        </w:rPr>
        <w:t xml:space="preserve">13.4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w:t>
      </w:r>
      <w:r w:rsidRPr="00E87009">
        <w:rPr>
          <w:sz w:val="28"/>
          <w:szCs w:val="28"/>
        </w:rPr>
        <w:lastRenderedPageBreak/>
        <w:t>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04DA52AB" w14:textId="77777777" w:rsidR="00E87009" w:rsidRPr="00E87009" w:rsidRDefault="00E87009" w:rsidP="00E87009">
      <w:pPr>
        <w:pStyle w:val="ac"/>
        <w:tabs>
          <w:tab w:val="left" w:pos="709"/>
        </w:tabs>
        <w:ind w:left="0" w:right="148" w:firstLine="0"/>
        <w:jc w:val="both"/>
      </w:pPr>
      <w:r w:rsidRPr="00E87009">
        <w:t>а) назначить Исполнителю новый срок, в течение которого</w:t>
      </w:r>
      <w:r w:rsidRPr="00E87009">
        <w:rPr>
          <w:spacing w:val="80"/>
          <w:w w:val="150"/>
        </w:rPr>
        <w:t xml:space="preserve"> </w:t>
      </w:r>
      <w:r w:rsidRPr="00E87009">
        <w:t>Исполнитель должен приступить к оказанию платных образовательных услуг и (или) закончить оказание платных образовательных услуг;</w:t>
      </w:r>
    </w:p>
    <w:p w14:paraId="46A21F3F" w14:textId="77777777" w:rsidR="00E87009" w:rsidRPr="00E87009" w:rsidRDefault="00E87009" w:rsidP="00E87009">
      <w:pPr>
        <w:pStyle w:val="ac"/>
        <w:tabs>
          <w:tab w:val="left" w:pos="709"/>
        </w:tabs>
        <w:ind w:left="0" w:right="141" w:firstLine="0"/>
        <w:jc w:val="both"/>
      </w:pPr>
      <w:r w:rsidRPr="00E87009">
        <w:t>б)</w:t>
      </w:r>
      <w:r w:rsidRPr="00E87009">
        <w:rPr>
          <w:spacing w:val="80"/>
        </w:rPr>
        <w:t xml:space="preserve"> </w:t>
      </w:r>
      <w:r w:rsidRPr="00E87009">
        <w:t>поручить оказать платные образовательные услуги третьим лицам</w:t>
      </w:r>
      <w:r w:rsidRPr="00E87009">
        <w:rPr>
          <w:spacing w:val="80"/>
        </w:rPr>
        <w:t xml:space="preserve"> </w:t>
      </w:r>
      <w:r w:rsidRPr="00E87009">
        <w:t xml:space="preserve">за разумную цену и потребовать от Исполнителя возмещения понесенных </w:t>
      </w:r>
      <w:r w:rsidRPr="00E87009">
        <w:rPr>
          <w:spacing w:val="-2"/>
        </w:rPr>
        <w:t>расходов;</w:t>
      </w:r>
    </w:p>
    <w:p w14:paraId="54958568" w14:textId="77777777" w:rsidR="00E87009" w:rsidRPr="00E87009" w:rsidRDefault="00E87009" w:rsidP="00E87009">
      <w:pPr>
        <w:pStyle w:val="ac"/>
        <w:tabs>
          <w:tab w:val="left" w:pos="709"/>
        </w:tabs>
        <w:spacing w:before="1"/>
        <w:ind w:left="0" w:right="142" w:firstLine="0"/>
        <w:jc w:val="both"/>
      </w:pPr>
      <w:r w:rsidRPr="00E87009">
        <w:t>в) потребовать уменьшения стоимости платных образовательных</w:t>
      </w:r>
      <w:r w:rsidRPr="00E87009">
        <w:rPr>
          <w:spacing w:val="80"/>
        </w:rPr>
        <w:t xml:space="preserve"> </w:t>
      </w:r>
      <w:r w:rsidRPr="00E87009">
        <w:rPr>
          <w:spacing w:val="-2"/>
        </w:rPr>
        <w:t>услуг;</w:t>
      </w:r>
    </w:p>
    <w:p w14:paraId="072BD89A" w14:textId="77777777" w:rsidR="00E87009" w:rsidRPr="00E87009" w:rsidRDefault="00E87009" w:rsidP="00E87009">
      <w:pPr>
        <w:pStyle w:val="ac"/>
        <w:tabs>
          <w:tab w:val="left" w:pos="709"/>
        </w:tabs>
        <w:spacing w:line="321" w:lineRule="exact"/>
        <w:ind w:left="0" w:firstLine="0"/>
        <w:jc w:val="both"/>
      </w:pPr>
      <w:r w:rsidRPr="00E87009">
        <w:t>г)</w:t>
      </w:r>
      <w:r w:rsidRPr="00E87009">
        <w:rPr>
          <w:spacing w:val="34"/>
        </w:rPr>
        <w:t xml:space="preserve">  </w:t>
      </w:r>
      <w:r w:rsidRPr="00E87009">
        <w:t>расторгнуть</w:t>
      </w:r>
      <w:r w:rsidRPr="00E87009">
        <w:rPr>
          <w:spacing w:val="-1"/>
        </w:rPr>
        <w:t xml:space="preserve"> </w:t>
      </w:r>
      <w:r w:rsidRPr="00E87009">
        <w:rPr>
          <w:spacing w:val="-2"/>
        </w:rPr>
        <w:t>договор.</w:t>
      </w:r>
    </w:p>
    <w:p w14:paraId="38213C0D" w14:textId="77777777" w:rsidR="00E87009" w:rsidRPr="00E87009" w:rsidRDefault="00E87009" w:rsidP="00E87009">
      <w:pPr>
        <w:pStyle w:val="a7"/>
        <w:tabs>
          <w:tab w:val="left" w:pos="709"/>
        </w:tabs>
        <w:ind w:left="0" w:right="146"/>
        <w:jc w:val="both"/>
        <w:rPr>
          <w:rFonts w:ascii="Times New Roman" w:hAnsi="Times New Roman" w:cs="Times New Roman"/>
          <w:sz w:val="28"/>
          <w:szCs w:val="28"/>
        </w:rPr>
      </w:pPr>
      <w:r w:rsidRPr="00E87009">
        <w:rPr>
          <w:rFonts w:ascii="Times New Roman" w:hAnsi="Times New Roman" w:cs="Times New Roman"/>
          <w:sz w:val="28"/>
          <w:szCs w:val="28"/>
        </w:rPr>
        <w:t>13.5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6E0989B9" w14:textId="77777777" w:rsidR="00E87009" w:rsidRPr="00E87009" w:rsidRDefault="00E87009" w:rsidP="00E87009">
      <w:pPr>
        <w:pStyle w:val="a7"/>
        <w:tabs>
          <w:tab w:val="left" w:pos="709"/>
        </w:tabs>
        <w:spacing w:after="0"/>
        <w:ind w:left="0" w:right="146"/>
        <w:jc w:val="both"/>
        <w:rPr>
          <w:rFonts w:ascii="Times New Roman" w:hAnsi="Times New Roman" w:cs="Times New Roman"/>
          <w:sz w:val="28"/>
          <w:szCs w:val="28"/>
        </w:rPr>
      </w:pPr>
      <w:r w:rsidRPr="00E87009">
        <w:rPr>
          <w:rFonts w:ascii="Times New Roman" w:hAnsi="Times New Roman" w:cs="Times New Roman"/>
          <w:sz w:val="28"/>
          <w:szCs w:val="28"/>
        </w:rPr>
        <w:t>13.6 По инициативе Исполнителя договор может быть расторгнут в одностороннем порядке в следующих случаях:</w:t>
      </w:r>
    </w:p>
    <w:p w14:paraId="7EF57796" w14:textId="77777777" w:rsidR="00E87009" w:rsidRPr="00E87009" w:rsidRDefault="00E87009" w:rsidP="00E87009">
      <w:pPr>
        <w:pStyle w:val="ac"/>
        <w:tabs>
          <w:tab w:val="left" w:pos="709"/>
        </w:tabs>
        <w:spacing w:line="322" w:lineRule="exact"/>
        <w:ind w:left="0" w:firstLine="0"/>
        <w:jc w:val="both"/>
      </w:pPr>
      <w:r w:rsidRPr="00E87009">
        <w:t>а)</w:t>
      </w:r>
      <w:r w:rsidRPr="00E87009">
        <w:rPr>
          <w:spacing w:val="27"/>
        </w:rPr>
        <w:t xml:space="preserve">  </w:t>
      </w:r>
      <w:r w:rsidRPr="00E87009">
        <w:t>просрочка</w:t>
      </w:r>
      <w:r w:rsidRPr="00E87009">
        <w:rPr>
          <w:spacing w:val="-7"/>
        </w:rPr>
        <w:t xml:space="preserve"> </w:t>
      </w:r>
      <w:r w:rsidRPr="00E87009">
        <w:t>оплаты</w:t>
      </w:r>
      <w:r w:rsidRPr="00E87009">
        <w:rPr>
          <w:spacing w:val="-5"/>
        </w:rPr>
        <w:t xml:space="preserve"> </w:t>
      </w:r>
      <w:r w:rsidRPr="00E87009">
        <w:t>стоимости</w:t>
      </w:r>
      <w:r w:rsidRPr="00E87009">
        <w:rPr>
          <w:spacing w:val="-6"/>
        </w:rPr>
        <w:t xml:space="preserve"> </w:t>
      </w:r>
      <w:r w:rsidRPr="00E87009">
        <w:t>платных</w:t>
      </w:r>
      <w:r w:rsidRPr="00E87009">
        <w:rPr>
          <w:spacing w:val="-8"/>
        </w:rPr>
        <w:t xml:space="preserve"> </w:t>
      </w:r>
      <w:r w:rsidRPr="00E87009">
        <w:t>образовательных</w:t>
      </w:r>
      <w:r w:rsidRPr="00E87009">
        <w:rPr>
          <w:spacing w:val="-4"/>
        </w:rPr>
        <w:t xml:space="preserve"> </w:t>
      </w:r>
      <w:r w:rsidRPr="00E87009">
        <w:rPr>
          <w:spacing w:val="-2"/>
        </w:rPr>
        <w:t>услуг;</w:t>
      </w:r>
    </w:p>
    <w:p w14:paraId="29F9BF96" w14:textId="77777777" w:rsidR="00E87009" w:rsidRPr="00E87009" w:rsidRDefault="00E87009" w:rsidP="00E87009">
      <w:pPr>
        <w:pStyle w:val="ac"/>
        <w:tabs>
          <w:tab w:val="left" w:pos="709"/>
        </w:tabs>
        <w:ind w:left="0" w:right="141" w:firstLine="0"/>
        <w:jc w:val="both"/>
        <w:rPr>
          <w:color w:val="000000" w:themeColor="text1"/>
        </w:rPr>
      </w:pPr>
      <w:r w:rsidRPr="00E87009">
        <w:t>б)</w:t>
      </w:r>
      <w:r w:rsidRPr="00E87009">
        <w:rPr>
          <w:spacing w:val="40"/>
        </w:rPr>
        <w:t xml:space="preserve"> </w:t>
      </w:r>
      <w:r w:rsidRPr="00E87009">
        <w:t xml:space="preserve">невозможность надлежащего исполнения обязательств по оказанию </w:t>
      </w:r>
      <w:r w:rsidRPr="00E87009">
        <w:rPr>
          <w:color w:val="000000" w:themeColor="text1"/>
        </w:rPr>
        <w:t xml:space="preserve">платных образовательных услуг вследствие действий (бездействия) </w:t>
      </w:r>
      <w:r w:rsidRPr="00E87009">
        <w:rPr>
          <w:color w:val="000000" w:themeColor="text1"/>
          <w:spacing w:val="-2"/>
        </w:rPr>
        <w:t>обучающегося.</w:t>
      </w:r>
    </w:p>
    <w:p w14:paraId="6D37AE56" w14:textId="77777777" w:rsidR="00E87009" w:rsidRPr="00E87009" w:rsidRDefault="00E87009" w:rsidP="00E87009">
      <w:pPr>
        <w:pStyle w:val="a7"/>
        <w:tabs>
          <w:tab w:val="left" w:pos="709"/>
        </w:tabs>
        <w:ind w:left="0" w:right="145"/>
        <w:jc w:val="both"/>
        <w:rPr>
          <w:rFonts w:ascii="Times New Roman" w:hAnsi="Times New Roman" w:cs="Times New Roman"/>
          <w:sz w:val="28"/>
          <w:szCs w:val="28"/>
        </w:rPr>
      </w:pPr>
      <w:r w:rsidRPr="00E87009">
        <w:rPr>
          <w:rFonts w:ascii="Times New Roman" w:hAnsi="Times New Roman" w:cs="Times New Roman"/>
          <w:sz w:val="28"/>
          <w:szCs w:val="28"/>
        </w:rPr>
        <w:t>13.7 Контроль</w:t>
      </w:r>
      <w:r w:rsidRPr="00E87009">
        <w:rPr>
          <w:rFonts w:ascii="Times New Roman" w:hAnsi="Times New Roman" w:cs="Times New Roman"/>
          <w:spacing w:val="-7"/>
          <w:sz w:val="28"/>
          <w:szCs w:val="28"/>
        </w:rPr>
        <w:t xml:space="preserve"> </w:t>
      </w:r>
      <w:r w:rsidRPr="00E87009">
        <w:rPr>
          <w:rFonts w:ascii="Times New Roman" w:hAnsi="Times New Roman" w:cs="Times New Roman"/>
          <w:sz w:val="28"/>
          <w:szCs w:val="28"/>
        </w:rPr>
        <w:t>над</w:t>
      </w:r>
      <w:r w:rsidRPr="00E87009">
        <w:rPr>
          <w:rFonts w:ascii="Times New Roman" w:hAnsi="Times New Roman" w:cs="Times New Roman"/>
          <w:spacing w:val="-5"/>
          <w:sz w:val="28"/>
          <w:szCs w:val="28"/>
        </w:rPr>
        <w:t xml:space="preserve"> </w:t>
      </w:r>
      <w:r w:rsidRPr="00E87009">
        <w:rPr>
          <w:rFonts w:ascii="Times New Roman" w:hAnsi="Times New Roman" w:cs="Times New Roman"/>
          <w:sz w:val="28"/>
          <w:szCs w:val="28"/>
        </w:rPr>
        <w:t>соблюдением</w:t>
      </w:r>
      <w:r w:rsidRPr="00E87009">
        <w:rPr>
          <w:rFonts w:ascii="Times New Roman" w:hAnsi="Times New Roman" w:cs="Times New Roman"/>
          <w:spacing w:val="-6"/>
          <w:sz w:val="28"/>
          <w:szCs w:val="28"/>
        </w:rPr>
        <w:t xml:space="preserve"> </w:t>
      </w:r>
      <w:r w:rsidRPr="00E87009">
        <w:rPr>
          <w:rFonts w:ascii="Times New Roman" w:hAnsi="Times New Roman" w:cs="Times New Roman"/>
          <w:sz w:val="28"/>
          <w:szCs w:val="28"/>
        </w:rPr>
        <w:t>настоящего</w:t>
      </w:r>
      <w:r w:rsidRPr="00E87009">
        <w:rPr>
          <w:rFonts w:ascii="Times New Roman" w:hAnsi="Times New Roman" w:cs="Times New Roman"/>
          <w:spacing w:val="-5"/>
          <w:sz w:val="28"/>
          <w:szCs w:val="28"/>
        </w:rPr>
        <w:t xml:space="preserve"> </w:t>
      </w:r>
      <w:r w:rsidRPr="00E87009">
        <w:rPr>
          <w:rFonts w:ascii="Times New Roman" w:hAnsi="Times New Roman" w:cs="Times New Roman"/>
          <w:sz w:val="28"/>
          <w:szCs w:val="28"/>
        </w:rPr>
        <w:t>Положения</w:t>
      </w:r>
      <w:r w:rsidRPr="00E87009">
        <w:rPr>
          <w:rFonts w:ascii="Times New Roman" w:hAnsi="Times New Roman" w:cs="Times New Roman"/>
          <w:spacing w:val="-6"/>
          <w:sz w:val="28"/>
          <w:szCs w:val="28"/>
        </w:rPr>
        <w:t xml:space="preserve"> </w:t>
      </w:r>
      <w:r w:rsidRPr="00E87009">
        <w:rPr>
          <w:rFonts w:ascii="Times New Roman" w:hAnsi="Times New Roman" w:cs="Times New Roman"/>
          <w:sz w:val="28"/>
          <w:szCs w:val="28"/>
        </w:rPr>
        <w:t>осуществляет руководитель Учреждения.</w:t>
      </w:r>
    </w:p>
    <w:p w14:paraId="0C281913" w14:textId="77777777" w:rsidR="00E87009" w:rsidRPr="00E87009" w:rsidRDefault="00E87009" w:rsidP="00E87009">
      <w:pPr>
        <w:pStyle w:val="a7"/>
        <w:jc w:val="both"/>
        <w:rPr>
          <w:rFonts w:ascii="Times New Roman" w:hAnsi="Times New Roman" w:cs="Times New Roman"/>
          <w:sz w:val="28"/>
          <w:szCs w:val="28"/>
        </w:rPr>
        <w:sectPr w:rsidR="00E87009" w:rsidRPr="00E87009" w:rsidSect="00E87009">
          <w:pgSz w:w="11910" w:h="16840"/>
          <w:pgMar w:top="1040" w:right="708" w:bottom="280" w:left="1700" w:header="576" w:footer="0" w:gutter="0"/>
          <w:cols w:space="720"/>
        </w:sectPr>
      </w:pPr>
    </w:p>
    <w:p w14:paraId="79569CE1" w14:textId="375A5E78" w:rsidR="00E87009" w:rsidRPr="00E87009" w:rsidRDefault="00E87009" w:rsidP="00E87009">
      <w:pPr>
        <w:tabs>
          <w:tab w:val="left" w:leader="underscore" w:pos="1843"/>
        </w:tabs>
        <w:jc w:val="both"/>
        <w:rPr>
          <w:bCs/>
          <w:color w:val="000000"/>
          <w:sz w:val="24"/>
          <w:szCs w:val="24"/>
          <w:lang w:eastAsia="ru-RU" w:bidi="ru-RU"/>
        </w:rPr>
      </w:pPr>
      <w:r>
        <w:rPr>
          <w:bCs/>
          <w:color w:val="000000"/>
          <w:sz w:val="28"/>
          <w:szCs w:val="28"/>
          <w:lang w:eastAsia="ru-RU" w:bidi="ru-RU"/>
        </w:rPr>
        <w:lastRenderedPageBreak/>
        <w:t xml:space="preserve">                                                                                           </w:t>
      </w:r>
      <w:r w:rsidRPr="00E87009">
        <w:rPr>
          <w:bCs/>
          <w:color w:val="000000"/>
          <w:sz w:val="24"/>
          <w:szCs w:val="24"/>
          <w:lang w:eastAsia="ru-RU" w:bidi="ru-RU"/>
        </w:rPr>
        <w:t>Приложение №1</w:t>
      </w:r>
    </w:p>
    <w:p w14:paraId="0ACD5FAC" w14:textId="77777777" w:rsidR="00E87009" w:rsidRPr="00E87009" w:rsidRDefault="00E87009" w:rsidP="00E87009">
      <w:pPr>
        <w:autoSpaceDE/>
        <w:autoSpaceDN/>
        <w:ind w:left="6372"/>
        <w:jc w:val="both"/>
        <w:rPr>
          <w:color w:val="000000"/>
          <w:sz w:val="24"/>
          <w:szCs w:val="24"/>
          <w:lang w:eastAsia="ru-RU" w:bidi="ru-RU"/>
        </w:rPr>
      </w:pPr>
      <w:r w:rsidRPr="00E87009">
        <w:rPr>
          <w:color w:val="000000"/>
          <w:sz w:val="24"/>
          <w:szCs w:val="24"/>
          <w:lang w:eastAsia="ru-RU" w:bidi="ru-RU"/>
        </w:rPr>
        <w:t>к Положению о платных образовательных услугах в муниципальном автономном дошкольном образовательном</w:t>
      </w:r>
    </w:p>
    <w:p w14:paraId="03DC0DC0" w14:textId="77777777" w:rsidR="00E87009" w:rsidRPr="00E87009" w:rsidRDefault="00E87009" w:rsidP="00E87009">
      <w:pPr>
        <w:autoSpaceDE/>
        <w:autoSpaceDN/>
        <w:ind w:left="6372"/>
        <w:jc w:val="both"/>
        <w:rPr>
          <w:color w:val="000000"/>
          <w:sz w:val="24"/>
          <w:szCs w:val="24"/>
          <w:lang w:eastAsia="ru-RU" w:bidi="ru-RU"/>
        </w:rPr>
      </w:pPr>
      <w:r w:rsidRPr="00E87009">
        <w:rPr>
          <w:color w:val="000000"/>
          <w:sz w:val="24"/>
          <w:szCs w:val="24"/>
          <w:lang w:eastAsia="ru-RU" w:bidi="ru-RU"/>
        </w:rPr>
        <w:t xml:space="preserve">учреждении – центр развития ребёнка д/с №33 «Золушка» г. Ишимбая </w:t>
      </w:r>
    </w:p>
    <w:p w14:paraId="2C081E12" w14:textId="77777777" w:rsidR="00E87009" w:rsidRPr="00E87009" w:rsidRDefault="00E87009" w:rsidP="00E87009">
      <w:pPr>
        <w:autoSpaceDE/>
        <w:autoSpaceDN/>
        <w:ind w:left="6372"/>
        <w:jc w:val="both"/>
        <w:rPr>
          <w:color w:val="000000"/>
          <w:sz w:val="24"/>
          <w:szCs w:val="24"/>
          <w:lang w:eastAsia="ru-RU" w:bidi="ru-RU"/>
        </w:rPr>
      </w:pPr>
      <w:r w:rsidRPr="00E87009">
        <w:rPr>
          <w:color w:val="000000"/>
          <w:sz w:val="24"/>
          <w:szCs w:val="24"/>
          <w:lang w:eastAsia="ru-RU" w:bidi="ru-RU"/>
        </w:rPr>
        <w:t xml:space="preserve">муниципального района </w:t>
      </w:r>
    </w:p>
    <w:p w14:paraId="4E766F88" w14:textId="77777777" w:rsidR="00E87009" w:rsidRPr="00E87009" w:rsidRDefault="00E87009" w:rsidP="00E87009">
      <w:pPr>
        <w:autoSpaceDE/>
        <w:autoSpaceDN/>
        <w:ind w:left="6372"/>
        <w:jc w:val="both"/>
        <w:rPr>
          <w:color w:val="000000"/>
          <w:sz w:val="24"/>
          <w:szCs w:val="24"/>
          <w:lang w:eastAsia="ru-RU" w:bidi="ru-RU"/>
        </w:rPr>
      </w:pPr>
      <w:r w:rsidRPr="00E87009">
        <w:rPr>
          <w:color w:val="000000"/>
          <w:sz w:val="24"/>
          <w:szCs w:val="24"/>
          <w:lang w:eastAsia="ru-RU" w:bidi="ru-RU"/>
        </w:rPr>
        <w:t xml:space="preserve">Ишимбайский район </w:t>
      </w:r>
    </w:p>
    <w:p w14:paraId="30A189D3" w14:textId="77777777" w:rsidR="00E87009" w:rsidRDefault="00E87009" w:rsidP="00E87009">
      <w:pPr>
        <w:autoSpaceDE/>
        <w:autoSpaceDN/>
        <w:ind w:left="6372"/>
        <w:jc w:val="both"/>
        <w:rPr>
          <w:color w:val="000000"/>
          <w:sz w:val="24"/>
          <w:szCs w:val="24"/>
          <w:lang w:eastAsia="ru-RU" w:bidi="ru-RU"/>
        </w:rPr>
      </w:pPr>
      <w:r w:rsidRPr="00E87009">
        <w:rPr>
          <w:color w:val="000000"/>
          <w:sz w:val="24"/>
          <w:szCs w:val="24"/>
          <w:lang w:eastAsia="ru-RU" w:bidi="ru-RU"/>
        </w:rPr>
        <w:t>Республики Башкортостан</w:t>
      </w:r>
    </w:p>
    <w:p w14:paraId="600E0DD7" w14:textId="77777777" w:rsidR="00E87009" w:rsidRPr="00E87009" w:rsidRDefault="00E87009" w:rsidP="00E87009">
      <w:pPr>
        <w:autoSpaceDE/>
        <w:autoSpaceDN/>
        <w:ind w:left="6372"/>
        <w:jc w:val="both"/>
        <w:rPr>
          <w:color w:val="000000"/>
          <w:sz w:val="24"/>
          <w:szCs w:val="24"/>
          <w:lang w:eastAsia="ru-RU" w:bidi="ru-RU"/>
        </w:rPr>
      </w:pPr>
    </w:p>
    <w:p w14:paraId="40314030" w14:textId="77777777" w:rsidR="00E87009" w:rsidRPr="00E87009" w:rsidRDefault="00E87009" w:rsidP="00E87009">
      <w:pPr>
        <w:spacing w:line="259" w:lineRule="auto"/>
        <w:ind w:left="64" w:right="343"/>
        <w:jc w:val="center"/>
        <w:rPr>
          <w:b/>
          <w:sz w:val="28"/>
          <w:szCs w:val="28"/>
        </w:rPr>
      </w:pPr>
      <w:r w:rsidRPr="00E87009">
        <w:rPr>
          <w:b/>
          <w:sz w:val="28"/>
          <w:szCs w:val="28"/>
        </w:rPr>
        <w:t>Тарифы</w:t>
      </w:r>
      <w:r w:rsidRPr="00E87009">
        <w:rPr>
          <w:b/>
          <w:spacing w:val="-5"/>
          <w:sz w:val="28"/>
          <w:szCs w:val="28"/>
        </w:rPr>
        <w:t xml:space="preserve"> </w:t>
      </w:r>
      <w:r w:rsidRPr="00E87009">
        <w:rPr>
          <w:b/>
          <w:sz w:val="28"/>
          <w:szCs w:val="28"/>
        </w:rPr>
        <w:t>на</w:t>
      </w:r>
      <w:r w:rsidRPr="00E87009">
        <w:rPr>
          <w:b/>
          <w:spacing w:val="-3"/>
          <w:sz w:val="28"/>
          <w:szCs w:val="28"/>
        </w:rPr>
        <w:t xml:space="preserve"> </w:t>
      </w:r>
      <w:r w:rsidRPr="00E87009">
        <w:rPr>
          <w:b/>
          <w:sz w:val="28"/>
          <w:szCs w:val="28"/>
        </w:rPr>
        <w:t>услуги,</w:t>
      </w:r>
      <w:r w:rsidRPr="00E87009">
        <w:rPr>
          <w:b/>
          <w:spacing w:val="-6"/>
          <w:sz w:val="28"/>
          <w:szCs w:val="28"/>
        </w:rPr>
        <w:t xml:space="preserve"> </w:t>
      </w:r>
      <w:r w:rsidRPr="00E87009">
        <w:rPr>
          <w:b/>
          <w:sz w:val="28"/>
          <w:szCs w:val="28"/>
        </w:rPr>
        <w:t>предоставляемые</w:t>
      </w:r>
      <w:r w:rsidRPr="00E87009">
        <w:rPr>
          <w:b/>
          <w:spacing w:val="-7"/>
          <w:sz w:val="28"/>
          <w:szCs w:val="28"/>
        </w:rPr>
        <w:t xml:space="preserve"> </w:t>
      </w:r>
      <w:r w:rsidRPr="00E87009">
        <w:rPr>
          <w:b/>
          <w:sz w:val="28"/>
          <w:szCs w:val="28"/>
        </w:rPr>
        <w:t>муниципальным</w:t>
      </w:r>
      <w:r w:rsidRPr="00E87009">
        <w:rPr>
          <w:b/>
          <w:spacing w:val="-3"/>
          <w:sz w:val="28"/>
          <w:szCs w:val="28"/>
        </w:rPr>
        <w:t xml:space="preserve"> </w:t>
      </w:r>
      <w:r w:rsidRPr="00E87009">
        <w:rPr>
          <w:b/>
          <w:sz w:val="28"/>
          <w:szCs w:val="28"/>
        </w:rPr>
        <w:t>автономным</w:t>
      </w:r>
      <w:r w:rsidRPr="00E87009">
        <w:rPr>
          <w:b/>
          <w:spacing w:val="-3"/>
          <w:sz w:val="28"/>
          <w:szCs w:val="28"/>
        </w:rPr>
        <w:t xml:space="preserve"> </w:t>
      </w:r>
      <w:r w:rsidRPr="00E87009">
        <w:rPr>
          <w:b/>
          <w:sz w:val="28"/>
          <w:szCs w:val="28"/>
        </w:rPr>
        <w:t>дошкольным образовательным учреждением- центр развития ребёнка д/с №33 «Золушка» города Ишимбая муниципального района Ишимбайский район Республики Башкортостан</w:t>
      </w:r>
    </w:p>
    <w:p w14:paraId="3C7857CA" w14:textId="77777777" w:rsidR="00E87009" w:rsidRPr="00E87009" w:rsidRDefault="00E87009" w:rsidP="00E87009">
      <w:pPr>
        <w:spacing w:line="259" w:lineRule="auto"/>
        <w:ind w:left="64" w:right="343"/>
        <w:jc w:val="both"/>
        <w:rPr>
          <w:b/>
          <w:sz w:val="28"/>
          <w:szCs w:val="28"/>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4798"/>
        <w:gridCol w:w="1701"/>
        <w:gridCol w:w="1701"/>
      </w:tblGrid>
      <w:tr w:rsidR="00E87009" w:rsidRPr="00E87009" w14:paraId="1BF96F1D" w14:textId="77777777" w:rsidTr="00476C0B">
        <w:trPr>
          <w:trHeight w:val="903"/>
        </w:trPr>
        <w:tc>
          <w:tcPr>
            <w:tcW w:w="696" w:type="dxa"/>
          </w:tcPr>
          <w:p w14:paraId="6FCCBEDD" w14:textId="77777777" w:rsidR="00E87009" w:rsidRPr="00E87009" w:rsidRDefault="00E87009" w:rsidP="00E87009">
            <w:pPr>
              <w:spacing w:before="275"/>
              <w:ind w:left="184" w:right="170" w:firstLine="48"/>
              <w:jc w:val="both"/>
              <w:rPr>
                <w:sz w:val="28"/>
                <w:szCs w:val="28"/>
              </w:rPr>
            </w:pPr>
            <w:r w:rsidRPr="00E87009">
              <w:rPr>
                <w:spacing w:val="-10"/>
                <w:sz w:val="28"/>
                <w:szCs w:val="28"/>
              </w:rPr>
              <w:t xml:space="preserve">№ </w:t>
            </w:r>
            <w:r w:rsidRPr="00E87009">
              <w:rPr>
                <w:spacing w:val="-4"/>
                <w:sz w:val="28"/>
                <w:szCs w:val="28"/>
              </w:rPr>
              <w:t>п/п</w:t>
            </w:r>
          </w:p>
        </w:tc>
        <w:tc>
          <w:tcPr>
            <w:tcW w:w="4798" w:type="dxa"/>
          </w:tcPr>
          <w:p w14:paraId="1CC3265D" w14:textId="77777777" w:rsidR="00E87009" w:rsidRPr="00E87009" w:rsidRDefault="00E87009" w:rsidP="00E87009">
            <w:pPr>
              <w:spacing w:before="275"/>
              <w:ind w:left="518" w:right="482" w:hanging="27"/>
              <w:jc w:val="both"/>
              <w:rPr>
                <w:sz w:val="28"/>
                <w:szCs w:val="28"/>
              </w:rPr>
            </w:pPr>
            <w:proofErr w:type="spellStart"/>
            <w:r w:rsidRPr="00E87009">
              <w:rPr>
                <w:sz w:val="28"/>
                <w:szCs w:val="28"/>
              </w:rPr>
              <w:t>Наименование</w:t>
            </w:r>
            <w:proofErr w:type="spellEnd"/>
            <w:r w:rsidRPr="00E87009">
              <w:rPr>
                <w:spacing w:val="-15"/>
                <w:sz w:val="28"/>
                <w:szCs w:val="28"/>
              </w:rPr>
              <w:t xml:space="preserve">  </w:t>
            </w:r>
            <w:proofErr w:type="spellStart"/>
            <w:r w:rsidRPr="00E87009">
              <w:rPr>
                <w:sz w:val="28"/>
                <w:szCs w:val="28"/>
              </w:rPr>
              <w:t>платной</w:t>
            </w:r>
            <w:proofErr w:type="spellEnd"/>
            <w:r w:rsidRPr="00E87009">
              <w:rPr>
                <w:sz w:val="28"/>
                <w:szCs w:val="28"/>
              </w:rPr>
              <w:t xml:space="preserve"> </w:t>
            </w:r>
            <w:proofErr w:type="spellStart"/>
            <w:r w:rsidRPr="00E87009">
              <w:rPr>
                <w:sz w:val="28"/>
                <w:szCs w:val="28"/>
              </w:rPr>
              <w:t>образвательной</w:t>
            </w:r>
            <w:proofErr w:type="spellEnd"/>
            <w:r w:rsidRPr="00E87009">
              <w:rPr>
                <w:spacing w:val="-7"/>
                <w:sz w:val="28"/>
                <w:szCs w:val="28"/>
              </w:rPr>
              <w:t xml:space="preserve"> </w:t>
            </w:r>
            <w:proofErr w:type="spellStart"/>
            <w:r w:rsidRPr="00E87009">
              <w:rPr>
                <w:spacing w:val="-2"/>
                <w:sz w:val="28"/>
                <w:szCs w:val="28"/>
              </w:rPr>
              <w:t>услуг</w:t>
            </w:r>
            <w:proofErr w:type="spellEnd"/>
            <w:r w:rsidRPr="00E87009">
              <w:rPr>
                <w:spacing w:val="-2"/>
                <w:sz w:val="28"/>
                <w:szCs w:val="28"/>
              </w:rPr>
              <w:t>и</w:t>
            </w:r>
          </w:p>
        </w:tc>
        <w:tc>
          <w:tcPr>
            <w:tcW w:w="1701" w:type="dxa"/>
          </w:tcPr>
          <w:p w14:paraId="05A37DDA" w14:textId="77777777" w:rsidR="00E87009" w:rsidRPr="00E87009" w:rsidRDefault="00E87009" w:rsidP="00E87009">
            <w:pPr>
              <w:spacing w:before="275"/>
              <w:ind w:left="380" w:hanging="272"/>
              <w:jc w:val="both"/>
              <w:rPr>
                <w:sz w:val="28"/>
                <w:szCs w:val="28"/>
              </w:rPr>
            </w:pPr>
            <w:proofErr w:type="spellStart"/>
            <w:r w:rsidRPr="00E87009">
              <w:rPr>
                <w:spacing w:val="-2"/>
                <w:sz w:val="28"/>
                <w:szCs w:val="28"/>
              </w:rPr>
              <w:t>Возраст</w:t>
            </w:r>
            <w:proofErr w:type="spellEnd"/>
            <w:r w:rsidRPr="00E87009">
              <w:rPr>
                <w:spacing w:val="-2"/>
                <w:sz w:val="28"/>
                <w:szCs w:val="28"/>
              </w:rPr>
              <w:t xml:space="preserve">, </w:t>
            </w:r>
            <w:proofErr w:type="spellStart"/>
            <w:r w:rsidRPr="00E87009">
              <w:rPr>
                <w:spacing w:val="-4"/>
                <w:sz w:val="28"/>
                <w:szCs w:val="28"/>
              </w:rPr>
              <w:t>лет</w:t>
            </w:r>
            <w:proofErr w:type="spellEnd"/>
          </w:p>
        </w:tc>
        <w:tc>
          <w:tcPr>
            <w:tcW w:w="1701" w:type="dxa"/>
          </w:tcPr>
          <w:p w14:paraId="6C1FD348" w14:textId="77777777" w:rsidR="00E87009" w:rsidRPr="00E87009" w:rsidRDefault="00E87009" w:rsidP="00E87009">
            <w:pPr>
              <w:ind w:left="139" w:right="136" w:firstLine="62"/>
              <w:jc w:val="both"/>
              <w:rPr>
                <w:sz w:val="28"/>
                <w:szCs w:val="28"/>
              </w:rPr>
            </w:pPr>
            <w:r w:rsidRPr="00E87009">
              <w:rPr>
                <w:sz w:val="28"/>
                <w:szCs w:val="28"/>
              </w:rPr>
              <w:t>Цена за 1 занятие</w:t>
            </w:r>
            <w:r w:rsidRPr="00E87009">
              <w:rPr>
                <w:spacing w:val="-15"/>
                <w:sz w:val="28"/>
                <w:szCs w:val="28"/>
              </w:rPr>
              <w:t xml:space="preserve"> </w:t>
            </w:r>
            <w:r w:rsidRPr="00E87009">
              <w:rPr>
                <w:sz w:val="28"/>
                <w:szCs w:val="28"/>
              </w:rPr>
              <w:t xml:space="preserve">на 1 </w:t>
            </w:r>
            <w:r w:rsidRPr="00E87009">
              <w:rPr>
                <w:spacing w:val="-2"/>
                <w:sz w:val="28"/>
                <w:szCs w:val="28"/>
              </w:rPr>
              <w:t>ребенка,</w:t>
            </w:r>
            <w:r w:rsidRPr="00E87009">
              <w:rPr>
                <w:sz w:val="28"/>
                <w:szCs w:val="28"/>
              </w:rPr>
              <w:t xml:space="preserve"> </w:t>
            </w:r>
            <w:r w:rsidRPr="00E87009">
              <w:rPr>
                <w:spacing w:val="-5"/>
                <w:sz w:val="28"/>
                <w:szCs w:val="28"/>
              </w:rPr>
              <w:t>руб.</w:t>
            </w:r>
          </w:p>
        </w:tc>
      </w:tr>
      <w:tr w:rsidR="00E87009" w:rsidRPr="00E87009" w14:paraId="240D9881" w14:textId="77777777" w:rsidTr="00476C0B">
        <w:trPr>
          <w:trHeight w:val="551"/>
        </w:trPr>
        <w:tc>
          <w:tcPr>
            <w:tcW w:w="696" w:type="dxa"/>
          </w:tcPr>
          <w:p w14:paraId="4B286C0C" w14:textId="77777777" w:rsidR="00E87009" w:rsidRPr="00E87009" w:rsidRDefault="00E87009" w:rsidP="00E87009">
            <w:pPr>
              <w:spacing w:line="275" w:lineRule="exact"/>
              <w:ind w:left="9" w:right="2"/>
              <w:jc w:val="both"/>
              <w:rPr>
                <w:sz w:val="28"/>
                <w:szCs w:val="28"/>
              </w:rPr>
            </w:pPr>
            <w:r w:rsidRPr="00E87009">
              <w:rPr>
                <w:spacing w:val="-5"/>
                <w:sz w:val="28"/>
                <w:szCs w:val="28"/>
              </w:rPr>
              <w:t>1.</w:t>
            </w:r>
          </w:p>
        </w:tc>
        <w:tc>
          <w:tcPr>
            <w:tcW w:w="4798" w:type="dxa"/>
          </w:tcPr>
          <w:p w14:paraId="68C5F142" w14:textId="77777777" w:rsidR="00E87009" w:rsidRPr="00E87009" w:rsidRDefault="00E87009" w:rsidP="00E87009">
            <w:pPr>
              <w:spacing w:line="276" w:lineRule="exact"/>
              <w:ind w:left="107" w:right="482"/>
              <w:jc w:val="both"/>
              <w:rPr>
                <w:spacing w:val="-2"/>
                <w:sz w:val="28"/>
                <w:szCs w:val="28"/>
              </w:rPr>
            </w:pPr>
            <w:r w:rsidRPr="00E87009">
              <w:rPr>
                <w:sz w:val="28"/>
                <w:szCs w:val="28"/>
              </w:rPr>
              <w:t>Обучение</w:t>
            </w:r>
            <w:r w:rsidRPr="00E87009">
              <w:rPr>
                <w:spacing w:val="-15"/>
                <w:sz w:val="28"/>
                <w:szCs w:val="28"/>
              </w:rPr>
              <w:t xml:space="preserve"> </w:t>
            </w:r>
            <w:r w:rsidRPr="00E87009">
              <w:rPr>
                <w:sz w:val="28"/>
                <w:szCs w:val="28"/>
              </w:rPr>
              <w:t xml:space="preserve">изобразительной </w:t>
            </w:r>
            <w:r w:rsidRPr="00E87009">
              <w:rPr>
                <w:spacing w:val="-2"/>
                <w:sz w:val="28"/>
                <w:szCs w:val="28"/>
              </w:rPr>
              <w:t>деятельности</w:t>
            </w:r>
          </w:p>
          <w:p w14:paraId="0CC55635" w14:textId="77777777" w:rsidR="00E87009" w:rsidRPr="00E87009" w:rsidRDefault="00E87009" w:rsidP="00E87009">
            <w:pPr>
              <w:spacing w:line="276" w:lineRule="exact"/>
              <w:ind w:left="107" w:right="482"/>
              <w:jc w:val="both"/>
              <w:rPr>
                <w:spacing w:val="-2"/>
                <w:sz w:val="28"/>
                <w:szCs w:val="28"/>
              </w:rPr>
            </w:pPr>
          </w:p>
        </w:tc>
        <w:tc>
          <w:tcPr>
            <w:tcW w:w="1701" w:type="dxa"/>
          </w:tcPr>
          <w:p w14:paraId="0988F1F2" w14:textId="77777777" w:rsidR="00E87009" w:rsidRPr="00E87009" w:rsidRDefault="00E87009" w:rsidP="00E87009">
            <w:pPr>
              <w:spacing w:line="275" w:lineRule="exact"/>
              <w:ind w:left="3"/>
              <w:jc w:val="both"/>
              <w:rPr>
                <w:sz w:val="28"/>
                <w:szCs w:val="28"/>
              </w:rPr>
            </w:pPr>
            <w:r w:rsidRPr="00E87009">
              <w:rPr>
                <w:spacing w:val="-2"/>
                <w:sz w:val="28"/>
                <w:szCs w:val="28"/>
              </w:rPr>
              <w:t>2-</w:t>
            </w:r>
            <w:r w:rsidRPr="00E87009">
              <w:rPr>
                <w:spacing w:val="-10"/>
                <w:sz w:val="28"/>
                <w:szCs w:val="28"/>
              </w:rPr>
              <w:t>7</w:t>
            </w:r>
          </w:p>
        </w:tc>
        <w:tc>
          <w:tcPr>
            <w:tcW w:w="1701" w:type="dxa"/>
          </w:tcPr>
          <w:p w14:paraId="65B6775A" w14:textId="77777777" w:rsidR="00E87009" w:rsidRPr="00E87009" w:rsidRDefault="00E87009" w:rsidP="00E87009">
            <w:pPr>
              <w:spacing w:line="275" w:lineRule="exact"/>
              <w:ind w:left="5"/>
              <w:jc w:val="both"/>
              <w:rPr>
                <w:sz w:val="28"/>
                <w:szCs w:val="28"/>
              </w:rPr>
            </w:pPr>
            <w:r w:rsidRPr="00E87009">
              <w:rPr>
                <w:spacing w:val="-5"/>
                <w:sz w:val="28"/>
                <w:szCs w:val="28"/>
              </w:rPr>
              <w:t>90</w:t>
            </w:r>
          </w:p>
        </w:tc>
      </w:tr>
      <w:tr w:rsidR="00E87009" w:rsidRPr="00E87009" w14:paraId="2462C6E2" w14:textId="77777777" w:rsidTr="00476C0B">
        <w:trPr>
          <w:trHeight w:val="550"/>
        </w:trPr>
        <w:tc>
          <w:tcPr>
            <w:tcW w:w="696" w:type="dxa"/>
          </w:tcPr>
          <w:p w14:paraId="38A05A6A" w14:textId="77777777" w:rsidR="00E87009" w:rsidRPr="00E87009" w:rsidRDefault="00E87009" w:rsidP="00E87009">
            <w:pPr>
              <w:spacing w:line="274" w:lineRule="exact"/>
              <w:ind w:left="9" w:right="2"/>
              <w:jc w:val="both"/>
              <w:rPr>
                <w:sz w:val="28"/>
                <w:szCs w:val="28"/>
              </w:rPr>
            </w:pPr>
            <w:r w:rsidRPr="00E87009">
              <w:rPr>
                <w:spacing w:val="-5"/>
                <w:sz w:val="28"/>
                <w:szCs w:val="28"/>
              </w:rPr>
              <w:t>2.</w:t>
            </w:r>
          </w:p>
        </w:tc>
        <w:tc>
          <w:tcPr>
            <w:tcW w:w="4798" w:type="dxa"/>
          </w:tcPr>
          <w:p w14:paraId="7AB96E45" w14:textId="77777777" w:rsidR="00E87009" w:rsidRPr="00E87009" w:rsidRDefault="00E87009" w:rsidP="00E87009">
            <w:pPr>
              <w:spacing w:line="276" w:lineRule="exact"/>
              <w:ind w:left="107" w:right="1348"/>
              <w:jc w:val="both"/>
              <w:rPr>
                <w:spacing w:val="-2"/>
                <w:sz w:val="28"/>
                <w:szCs w:val="28"/>
              </w:rPr>
            </w:pPr>
            <w:r w:rsidRPr="00E87009">
              <w:rPr>
                <w:sz w:val="28"/>
                <w:szCs w:val="28"/>
              </w:rPr>
              <w:t>Обучение</w:t>
            </w:r>
            <w:r w:rsidRPr="00E87009">
              <w:rPr>
                <w:spacing w:val="-15"/>
                <w:sz w:val="28"/>
                <w:szCs w:val="28"/>
              </w:rPr>
              <w:t xml:space="preserve"> </w:t>
            </w:r>
            <w:r w:rsidRPr="00E87009">
              <w:rPr>
                <w:sz w:val="28"/>
                <w:szCs w:val="28"/>
              </w:rPr>
              <w:t xml:space="preserve">основам </w:t>
            </w:r>
            <w:r w:rsidRPr="00E87009">
              <w:rPr>
                <w:spacing w:val="-2"/>
                <w:sz w:val="28"/>
                <w:szCs w:val="28"/>
              </w:rPr>
              <w:t>хореографии</w:t>
            </w:r>
          </w:p>
          <w:p w14:paraId="36C83E22" w14:textId="77777777" w:rsidR="00E87009" w:rsidRPr="00E87009" w:rsidRDefault="00E87009" w:rsidP="00E87009">
            <w:pPr>
              <w:spacing w:line="276" w:lineRule="exact"/>
              <w:ind w:left="107" w:right="1348"/>
              <w:jc w:val="both"/>
              <w:rPr>
                <w:sz w:val="28"/>
                <w:szCs w:val="28"/>
              </w:rPr>
            </w:pPr>
          </w:p>
        </w:tc>
        <w:tc>
          <w:tcPr>
            <w:tcW w:w="1701" w:type="dxa"/>
          </w:tcPr>
          <w:p w14:paraId="3B047BF0" w14:textId="77777777" w:rsidR="00E87009" w:rsidRPr="00E87009" w:rsidRDefault="00E87009" w:rsidP="00E87009">
            <w:pPr>
              <w:spacing w:line="274" w:lineRule="exact"/>
              <w:ind w:left="3"/>
              <w:jc w:val="both"/>
              <w:rPr>
                <w:sz w:val="28"/>
                <w:szCs w:val="28"/>
              </w:rPr>
            </w:pPr>
            <w:r w:rsidRPr="00E87009">
              <w:rPr>
                <w:spacing w:val="-2"/>
                <w:sz w:val="28"/>
                <w:szCs w:val="28"/>
              </w:rPr>
              <w:t>3-</w:t>
            </w:r>
            <w:r w:rsidRPr="00E87009">
              <w:rPr>
                <w:spacing w:val="-10"/>
                <w:sz w:val="28"/>
                <w:szCs w:val="28"/>
              </w:rPr>
              <w:t>7</w:t>
            </w:r>
          </w:p>
        </w:tc>
        <w:tc>
          <w:tcPr>
            <w:tcW w:w="1701" w:type="dxa"/>
          </w:tcPr>
          <w:p w14:paraId="36137B02" w14:textId="77777777" w:rsidR="00E87009" w:rsidRPr="00E87009" w:rsidRDefault="00E87009" w:rsidP="00E87009">
            <w:pPr>
              <w:spacing w:line="274" w:lineRule="exact"/>
              <w:ind w:left="5"/>
              <w:jc w:val="both"/>
              <w:rPr>
                <w:sz w:val="28"/>
                <w:szCs w:val="28"/>
              </w:rPr>
            </w:pPr>
            <w:r w:rsidRPr="00E87009">
              <w:rPr>
                <w:spacing w:val="-5"/>
                <w:sz w:val="28"/>
                <w:szCs w:val="28"/>
              </w:rPr>
              <w:t>85</w:t>
            </w:r>
          </w:p>
        </w:tc>
      </w:tr>
      <w:tr w:rsidR="00E87009" w:rsidRPr="00E87009" w14:paraId="4EBDE556" w14:textId="77777777" w:rsidTr="00476C0B">
        <w:trPr>
          <w:trHeight w:val="379"/>
        </w:trPr>
        <w:tc>
          <w:tcPr>
            <w:tcW w:w="696" w:type="dxa"/>
          </w:tcPr>
          <w:p w14:paraId="7C7486B1" w14:textId="77777777" w:rsidR="00E87009" w:rsidRPr="00E87009" w:rsidRDefault="00E87009" w:rsidP="00E87009">
            <w:pPr>
              <w:spacing w:line="275" w:lineRule="exact"/>
              <w:ind w:left="9" w:right="2"/>
              <w:jc w:val="both"/>
              <w:rPr>
                <w:sz w:val="28"/>
                <w:szCs w:val="28"/>
              </w:rPr>
            </w:pPr>
            <w:r w:rsidRPr="00E87009">
              <w:rPr>
                <w:spacing w:val="-5"/>
                <w:sz w:val="28"/>
                <w:szCs w:val="28"/>
              </w:rPr>
              <w:t>3.</w:t>
            </w:r>
          </w:p>
        </w:tc>
        <w:tc>
          <w:tcPr>
            <w:tcW w:w="4798" w:type="dxa"/>
          </w:tcPr>
          <w:p w14:paraId="1D603627" w14:textId="77777777" w:rsidR="00E87009" w:rsidRPr="00E87009" w:rsidRDefault="00E87009" w:rsidP="00E87009">
            <w:pPr>
              <w:spacing w:line="276" w:lineRule="exact"/>
              <w:ind w:left="107" w:right="482"/>
              <w:jc w:val="both"/>
              <w:rPr>
                <w:spacing w:val="-4"/>
                <w:sz w:val="28"/>
                <w:szCs w:val="28"/>
              </w:rPr>
            </w:pPr>
            <w:r w:rsidRPr="00E87009">
              <w:rPr>
                <w:sz w:val="28"/>
                <w:szCs w:val="28"/>
              </w:rPr>
              <w:t>Студия</w:t>
            </w:r>
            <w:r w:rsidRPr="00E87009">
              <w:rPr>
                <w:spacing w:val="-15"/>
                <w:sz w:val="28"/>
                <w:szCs w:val="28"/>
              </w:rPr>
              <w:t xml:space="preserve"> </w:t>
            </w:r>
            <w:r w:rsidRPr="00E87009">
              <w:rPr>
                <w:sz w:val="28"/>
                <w:szCs w:val="28"/>
              </w:rPr>
              <w:t xml:space="preserve">вокально-хорового </w:t>
            </w:r>
            <w:r w:rsidRPr="00E87009">
              <w:rPr>
                <w:spacing w:val="-4"/>
                <w:sz w:val="28"/>
                <w:szCs w:val="28"/>
              </w:rPr>
              <w:t>пения</w:t>
            </w:r>
          </w:p>
          <w:p w14:paraId="0F0A47C5" w14:textId="77777777" w:rsidR="00E87009" w:rsidRPr="00E87009" w:rsidRDefault="00E87009" w:rsidP="00E87009">
            <w:pPr>
              <w:spacing w:line="276" w:lineRule="exact"/>
              <w:ind w:left="107" w:right="799"/>
              <w:jc w:val="both"/>
              <w:rPr>
                <w:sz w:val="28"/>
                <w:szCs w:val="28"/>
              </w:rPr>
            </w:pPr>
          </w:p>
        </w:tc>
        <w:tc>
          <w:tcPr>
            <w:tcW w:w="1701" w:type="dxa"/>
          </w:tcPr>
          <w:p w14:paraId="186FFCA1" w14:textId="77777777" w:rsidR="00E87009" w:rsidRPr="00E87009" w:rsidRDefault="00E87009" w:rsidP="00E87009">
            <w:pPr>
              <w:spacing w:line="275" w:lineRule="exact"/>
              <w:ind w:left="3"/>
              <w:jc w:val="both"/>
              <w:rPr>
                <w:sz w:val="28"/>
                <w:szCs w:val="28"/>
              </w:rPr>
            </w:pPr>
            <w:r w:rsidRPr="00E87009">
              <w:rPr>
                <w:spacing w:val="-2"/>
                <w:sz w:val="28"/>
                <w:szCs w:val="28"/>
              </w:rPr>
              <w:t>3-</w:t>
            </w:r>
            <w:r w:rsidRPr="00E87009">
              <w:rPr>
                <w:spacing w:val="-10"/>
                <w:sz w:val="28"/>
                <w:szCs w:val="28"/>
              </w:rPr>
              <w:t>7</w:t>
            </w:r>
          </w:p>
        </w:tc>
        <w:tc>
          <w:tcPr>
            <w:tcW w:w="1701" w:type="dxa"/>
          </w:tcPr>
          <w:p w14:paraId="1B3B5879" w14:textId="77777777" w:rsidR="00E87009" w:rsidRPr="00E87009" w:rsidRDefault="00E87009" w:rsidP="00E87009">
            <w:pPr>
              <w:spacing w:line="275" w:lineRule="exact"/>
              <w:ind w:left="5"/>
              <w:jc w:val="both"/>
              <w:rPr>
                <w:sz w:val="28"/>
                <w:szCs w:val="28"/>
              </w:rPr>
            </w:pPr>
            <w:r w:rsidRPr="00E87009">
              <w:rPr>
                <w:spacing w:val="-5"/>
                <w:sz w:val="28"/>
                <w:szCs w:val="28"/>
              </w:rPr>
              <w:t>90</w:t>
            </w:r>
          </w:p>
        </w:tc>
      </w:tr>
      <w:tr w:rsidR="00E87009" w:rsidRPr="00E87009" w14:paraId="20CCB95C" w14:textId="77777777" w:rsidTr="00476C0B">
        <w:trPr>
          <w:trHeight w:val="551"/>
        </w:trPr>
        <w:tc>
          <w:tcPr>
            <w:tcW w:w="696" w:type="dxa"/>
          </w:tcPr>
          <w:p w14:paraId="6613E3BD" w14:textId="77777777" w:rsidR="00E87009" w:rsidRPr="00E87009" w:rsidRDefault="00E87009" w:rsidP="00E87009">
            <w:pPr>
              <w:spacing w:line="275" w:lineRule="exact"/>
              <w:ind w:left="9"/>
              <w:jc w:val="both"/>
              <w:rPr>
                <w:sz w:val="28"/>
                <w:szCs w:val="28"/>
              </w:rPr>
            </w:pPr>
            <w:r w:rsidRPr="00E87009">
              <w:rPr>
                <w:spacing w:val="-4"/>
                <w:sz w:val="28"/>
                <w:szCs w:val="28"/>
              </w:rPr>
              <w:t>4.</w:t>
            </w:r>
          </w:p>
        </w:tc>
        <w:tc>
          <w:tcPr>
            <w:tcW w:w="4798" w:type="dxa"/>
          </w:tcPr>
          <w:p w14:paraId="2414BF26" w14:textId="77777777" w:rsidR="00E87009" w:rsidRPr="00E87009" w:rsidRDefault="00E87009" w:rsidP="00E87009">
            <w:pPr>
              <w:spacing w:line="257" w:lineRule="exact"/>
              <w:ind w:left="107"/>
              <w:jc w:val="both"/>
              <w:rPr>
                <w:spacing w:val="-2"/>
                <w:sz w:val="28"/>
                <w:szCs w:val="28"/>
              </w:rPr>
            </w:pPr>
            <w:r w:rsidRPr="00E87009">
              <w:rPr>
                <w:sz w:val="28"/>
                <w:szCs w:val="28"/>
              </w:rPr>
              <w:t>Спортивный</w:t>
            </w:r>
            <w:r w:rsidRPr="00E87009">
              <w:rPr>
                <w:spacing w:val="-6"/>
                <w:sz w:val="28"/>
                <w:szCs w:val="28"/>
              </w:rPr>
              <w:t xml:space="preserve"> </w:t>
            </w:r>
            <w:r w:rsidRPr="00E87009">
              <w:rPr>
                <w:spacing w:val="-2"/>
                <w:sz w:val="28"/>
                <w:szCs w:val="28"/>
              </w:rPr>
              <w:t>кружок</w:t>
            </w:r>
          </w:p>
          <w:p w14:paraId="4AF5E773" w14:textId="77777777" w:rsidR="00E87009" w:rsidRPr="00E87009" w:rsidRDefault="00E87009" w:rsidP="00E87009">
            <w:pPr>
              <w:spacing w:line="276" w:lineRule="exact"/>
              <w:ind w:left="107" w:right="482"/>
              <w:jc w:val="both"/>
              <w:rPr>
                <w:sz w:val="28"/>
                <w:szCs w:val="28"/>
              </w:rPr>
            </w:pPr>
          </w:p>
        </w:tc>
        <w:tc>
          <w:tcPr>
            <w:tcW w:w="1701" w:type="dxa"/>
          </w:tcPr>
          <w:p w14:paraId="56BD0E07" w14:textId="77777777" w:rsidR="00E87009" w:rsidRPr="00E87009" w:rsidRDefault="00E87009" w:rsidP="00E87009">
            <w:pPr>
              <w:spacing w:line="275" w:lineRule="exact"/>
              <w:ind w:left="3"/>
              <w:jc w:val="both"/>
              <w:rPr>
                <w:sz w:val="28"/>
                <w:szCs w:val="28"/>
              </w:rPr>
            </w:pPr>
            <w:r w:rsidRPr="00E87009">
              <w:rPr>
                <w:spacing w:val="-2"/>
                <w:sz w:val="28"/>
                <w:szCs w:val="28"/>
              </w:rPr>
              <w:t>3-</w:t>
            </w:r>
            <w:r w:rsidRPr="00E87009">
              <w:rPr>
                <w:spacing w:val="-10"/>
                <w:sz w:val="28"/>
                <w:szCs w:val="28"/>
              </w:rPr>
              <w:t>7</w:t>
            </w:r>
          </w:p>
        </w:tc>
        <w:tc>
          <w:tcPr>
            <w:tcW w:w="1701" w:type="dxa"/>
          </w:tcPr>
          <w:p w14:paraId="2DD007EC" w14:textId="77777777" w:rsidR="00E87009" w:rsidRPr="00E87009" w:rsidRDefault="00E87009" w:rsidP="00E87009">
            <w:pPr>
              <w:spacing w:line="275" w:lineRule="exact"/>
              <w:ind w:left="5"/>
              <w:jc w:val="both"/>
              <w:rPr>
                <w:sz w:val="28"/>
                <w:szCs w:val="28"/>
              </w:rPr>
            </w:pPr>
            <w:r w:rsidRPr="00E87009">
              <w:rPr>
                <w:spacing w:val="-5"/>
                <w:sz w:val="28"/>
                <w:szCs w:val="28"/>
              </w:rPr>
              <w:t>90</w:t>
            </w:r>
          </w:p>
        </w:tc>
      </w:tr>
      <w:tr w:rsidR="00E87009" w:rsidRPr="00E87009" w14:paraId="555025AD" w14:textId="77777777" w:rsidTr="00476C0B">
        <w:trPr>
          <w:trHeight w:val="276"/>
        </w:trPr>
        <w:tc>
          <w:tcPr>
            <w:tcW w:w="696" w:type="dxa"/>
          </w:tcPr>
          <w:p w14:paraId="68EFC2FB" w14:textId="77777777" w:rsidR="00E87009" w:rsidRPr="00E87009" w:rsidRDefault="00E87009" w:rsidP="00E87009">
            <w:pPr>
              <w:spacing w:line="257" w:lineRule="exact"/>
              <w:ind w:left="9"/>
              <w:jc w:val="both"/>
              <w:rPr>
                <w:sz w:val="28"/>
                <w:szCs w:val="28"/>
              </w:rPr>
            </w:pPr>
            <w:r w:rsidRPr="00E87009">
              <w:rPr>
                <w:spacing w:val="-4"/>
                <w:sz w:val="28"/>
                <w:szCs w:val="28"/>
              </w:rPr>
              <w:t>5.</w:t>
            </w:r>
          </w:p>
        </w:tc>
        <w:tc>
          <w:tcPr>
            <w:tcW w:w="4798" w:type="dxa"/>
          </w:tcPr>
          <w:p w14:paraId="5117F8BD" w14:textId="77777777" w:rsidR="00E87009" w:rsidRPr="00E87009" w:rsidRDefault="00E87009" w:rsidP="00E87009">
            <w:pPr>
              <w:spacing w:line="255" w:lineRule="exact"/>
              <w:ind w:left="107"/>
              <w:jc w:val="both"/>
              <w:rPr>
                <w:spacing w:val="-2"/>
                <w:sz w:val="28"/>
                <w:szCs w:val="28"/>
              </w:rPr>
            </w:pPr>
            <w:r w:rsidRPr="00E87009">
              <w:rPr>
                <w:sz w:val="28"/>
                <w:szCs w:val="28"/>
              </w:rPr>
              <w:t>Подготовка</w:t>
            </w:r>
            <w:r w:rsidRPr="00E87009">
              <w:rPr>
                <w:spacing w:val="-1"/>
                <w:sz w:val="28"/>
                <w:szCs w:val="28"/>
              </w:rPr>
              <w:t xml:space="preserve"> </w:t>
            </w:r>
            <w:r w:rsidRPr="00E87009">
              <w:rPr>
                <w:sz w:val="28"/>
                <w:szCs w:val="28"/>
              </w:rPr>
              <w:t>к</w:t>
            </w:r>
            <w:r w:rsidRPr="00E87009">
              <w:rPr>
                <w:spacing w:val="1"/>
                <w:sz w:val="28"/>
                <w:szCs w:val="28"/>
              </w:rPr>
              <w:t xml:space="preserve"> </w:t>
            </w:r>
            <w:r w:rsidRPr="00E87009">
              <w:rPr>
                <w:spacing w:val="-2"/>
                <w:sz w:val="28"/>
                <w:szCs w:val="28"/>
              </w:rPr>
              <w:t>школе</w:t>
            </w:r>
          </w:p>
          <w:p w14:paraId="1FAE5789" w14:textId="77777777" w:rsidR="00E87009" w:rsidRPr="00E87009" w:rsidRDefault="00E87009" w:rsidP="00E87009">
            <w:pPr>
              <w:spacing w:line="257" w:lineRule="exact"/>
              <w:ind w:left="107"/>
              <w:jc w:val="both"/>
              <w:rPr>
                <w:sz w:val="28"/>
                <w:szCs w:val="28"/>
              </w:rPr>
            </w:pPr>
          </w:p>
        </w:tc>
        <w:tc>
          <w:tcPr>
            <w:tcW w:w="1701" w:type="dxa"/>
          </w:tcPr>
          <w:p w14:paraId="7E60D352" w14:textId="77777777" w:rsidR="00E87009" w:rsidRPr="00E87009" w:rsidRDefault="00E87009" w:rsidP="00E87009">
            <w:pPr>
              <w:spacing w:line="257" w:lineRule="exact"/>
              <w:ind w:left="3"/>
              <w:jc w:val="both"/>
              <w:rPr>
                <w:sz w:val="28"/>
                <w:szCs w:val="28"/>
              </w:rPr>
            </w:pPr>
            <w:r w:rsidRPr="00E87009">
              <w:rPr>
                <w:spacing w:val="-2"/>
                <w:sz w:val="28"/>
                <w:szCs w:val="28"/>
              </w:rPr>
              <w:t>5-</w:t>
            </w:r>
            <w:r w:rsidRPr="00E87009">
              <w:rPr>
                <w:spacing w:val="-10"/>
                <w:sz w:val="28"/>
                <w:szCs w:val="28"/>
              </w:rPr>
              <w:t>7</w:t>
            </w:r>
          </w:p>
        </w:tc>
        <w:tc>
          <w:tcPr>
            <w:tcW w:w="1701" w:type="dxa"/>
          </w:tcPr>
          <w:p w14:paraId="6397E59A" w14:textId="77777777" w:rsidR="00E87009" w:rsidRPr="00E87009" w:rsidRDefault="00E87009" w:rsidP="00E87009">
            <w:pPr>
              <w:spacing w:line="257" w:lineRule="exact"/>
              <w:ind w:left="5"/>
              <w:jc w:val="both"/>
              <w:rPr>
                <w:sz w:val="28"/>
                <w:szCs w:val="28"/>
              </w:rPr>
            </w:pPr>
            <w:r w:rsidRPr="00E87009">
              <w:rPr>
                <w:spacing w:val="-5"/>
                <w:sz w:val="28"/>
                <w:szCs w:val="28"/>
              </w:rPr>
              <w:t>100</w:t>
            </w:r>
          </w:p>
        </w:tc>
      </w:tr>
      <w:tr w:rsidR="00E87009" w:rsidRPr="00E87009" w14:paraId="711E222D" w14:textId="77777777" w:rsidTr="00476C0B">
        <w:trPr>
          <w:trHeight w:val="551"/>
        </w:trPr>
        <w:tc>
          <w:tcPr>
            <w:tcW w:w="696" w:type="dxa"/>
          </w:tcPr>
          <w:p w14:paraId="7EC24ACA" w14:textId="77777777" w:rsidR="00E87009" w:rsidRPr="00E87009" w:rsidRDefault="00E87009" w:rsidP="00E87009">
            <w:pPr>
              <w:spacing w:line="275" w:lineRule="exact"/>
              <w:ind w:left="9"/>
              <w:jc w:val="both"/>
              <w:rPr>
                <w:sz w:val="28"/>
                <w:szCs w:val="28"/>
              </w:rPr>
            </w:pPr>
            <w:r w:rsidRPr="00E87009">
              <w:rPr>
                <w:spacing w:val="-4"/>
                <w:sz w:val="28"/>
                <w:szCs w:val="28"/>
              </w:rPr>
              <w:t>6.</w:t>
            </w:r>
          </w:p>
        </w:tc>
        <w:tc>
          <w:tcPr>
            <w:tcW w:w="4798" w:type="dxa"/>
          </w:tcPr>
          <w:p w14:paraId="7EBC2BA1" w14:textId="77777777" w:rsidR="00E87009" w:rsidRPr="00E87009" w:rsidRDefault="00E87009" w:rsidP="00E87009">
            <w:pPr>
              <w:spacing w:line="276" w:lineRule="exact"/>
              <w:ind w:left="107"/>
              <w:jc w:val="both"/>
              <w:rPr>
                <w:spacing w:val="-2"/>
                <w:sz w:val="28"/>
                <w:szCs w:val="28"/>
              </w:rPr>
            </w:pPr>
            <w:r w:rsidRPr="00E87009">
              <w:rPr>
                <w:sz w:val="28"/>
                <w:szCs w:val="28"/>
              </w:rPr>
              <w:t>Развитие психических процессов</w:t>
            </w:r>
            <w:r w:rsidRPr="00E87009">
              <w:rPr>
                <w:spacing w:val="-15"/>
                <w:sz w:val="28"/>
                <w:szCs w:val="28"/>
              </w:rPr>
              <w:t xml:space="preserve"> </w:t>
            </w:r>
            <w:r w:rsidRPr="00E87009">
              <w:rPr>
                <w:sz w:val="28"/>
                <w:szCs w:val="28"/>
              </w:rPr>
              <w:t>и</w:t>
            </w:r>
            <w:r w:rsidRPr="00E87009">
              <w:rPr>
                <w:spacing w:val="-15"/>
                <w:sz w:val="28"/>
                <w:szCs w:val="28"/>
              </w:rPr>
              <w:t xml:space="preserve"> </w:t>
            </w:r>
            <w:r w:rsidRPr="00E87009">
              <w:rPr>
                <w:sz w:val="28"/>
                <w:szCs w:val="28"/>
              </w:rPr>
              <w:t xml:space="preserve">мыслительных </w:t>
            </w:r>
            <w:r w:rsidRPr="00E87009">
              <w:rPr>
                <w:spacing w:val="-2"/>
                <w:sz w:val="28"/>
                <w:szCs w:val="28"/>
              </w:rPr>
              <w:t>операций:</w:t>
            </w:r>
          </w:p>
          <w:p w14:paraId="13E2B042" w14:textId="77777777" w:rsidR="00E87009" w:rsidRPr="00E87009" w:rsidRDefault="00E87009" w:rsidP="00E87009">
            <w:pPr>
              <w:spacing w:line="276" w:lineRule="exact"/>
              <w:ind w:left="107" w:right="482"/>
              <w:jc w:val="both"/>
              <w:rPr>
                <w:sz w:val="28"/>
                <w:szCs w:val="28"/>
              </w:rPr>
            </w:pPr>
          </w:p>
        </w:tc>
        <w:tc>
          <w:tcPr>
            <w:tcW w:w="1701" w:type="dxa"/>
          </w:tcPr>
          <w:p w14:paraId="7A9095AF" w14:textId="77777777" w:rsidR="00E87009" w:rsidRPr="00E87009" w:rsidRDefault="00E87009" w:rsidP="00E87009">
            <w:pPr>
              <w:spacing w:line="275" w:lineRule="exact"/>
              <w:ind w:left="3"/>
              <w:jc w:val="both"/>
              <w:rPr>
                <w:sz w:val="28"/>
                <w:szCs w:val="28"/>
              </w:rPr>
            </w:pPr>
            <w:r w:rsidRPr="00E87009">
              <w:rPr>
                <w:spacing w:val="-2"/>
                <w:sz w:val="28"/>
                <w:szCs w:val="28"/>
              </w:rPr>
              <w:t>3-</w:t>
            </w:r>
            <w:r w:rsidRPr="00E87009">
              <w:rPr>
                <w:spacing w:val="-10"/>
                <w:sz w:val="28"/>
                <w:szCs w:val="28"/>
              </w:rPr>
              <w:t>7</w:t>
            </w:r>
          </w:p>
        </w:tc>
        <w:tc>
          <w:tcPr>
            <w:tcW w:w="1701" w:type="dxa"/>
          </w:tcPr>
          <w:p w14:paraId="17CB663E" w14:textId="77777777" w:rsidR="00E87009" w:rsidRPr="00E87009" w:rsidRDefault="00E87009" w:rsidP="00E87009">
            <w:pPr>
              <w:spacing w:line="275" w:lineRule="exact"/>
              <w:ind w:left="5"/>
              <w:jc w:val="both"/>
              <w:rPr>
                <w:sz w:val="28"/>
                <w:szCs w:val="28"/>
              </w:rPr>
            </w:pPr>
            <w:r w:rsidRPr="00E87009">
              <w:rPr>
                <w:spacing w:val="-5"/>
                <w:sz w:val="28"/>
                <w:szCs w:val="28"/>
              </w:rPr>
              <w:t>85</w:t>
            </w:r>
          </w:p>
        </w:tc>
      </w:tr>
      <w:tr w:rsidR="00E87009" w:rsidRPr="00E87009" w14:paraId="0BD30DB8" w14:textId="77777777" w:rsidTr="00476C0B">
        <w:trPr>
          <w:trHeight w:val="277"/>
        </w:trPr>
        <w:tc>
          <w:tcPr>
            <w:tcW w:w="696" w:type="dxa"/>
          </w:tcPr>
          <w:p w14:paraId="2C120765" w14:textId="77777777" w:rsidR="00E87009" w:rsidRPr="00E87009" w:rsidRDefault="00E87009" w:rsidP="00E87009">
            <w:pPr>
              <w:spacing w:before="1" w:line="257" w:lineRule="exact"/>
              <w:ind w:left="9" w:right="2"/>
              <w:jc w:val="both"/>
              <w:rPr>
                <w:sz w:val="28"/>
                <w:szCs w:val="28"/>
              </w:rPr>
            </w:pPr>
            <w:r w:rsidRPr="00E87009">
              <w:rPr>
                <w:spacing w:val="-5"/>
                <w:sz w:val="28"/>
                <w:szCs w:val="28"/>
              </w:rPr>
              <w:t>7.</w:t>
            </w:r>
          </w:p>
        </w:tc>
        <w:tc>
          <w:tcPr>
            <w:tcW w:w="4798" w:type="dxa"/>
          </w:tcPr>
          <w:p w14:paraId="4AB268A9" w14:textId="77777777" w:rsidR="00E87009" w:rsidRPr="00E87009" w:rsidRDefault="00E87009" w:rsidP="00E87009">
            <w:pPr>
              <w:spacing w:before="1" w:line="257" w:lineRule="exact"/>
              <w:ind w:left="107"/>
              <w:jc w:val="both"/>
              <w:rPr>
                <w:sz w:val="28"/>
                <w:szCs w:val="28"/>
              </w:rPr>
            </w:pPr>
            <w:proofErr w:type="spellStart"/>
            <w:r w:rsidRPr="00E87009">
              <w:rPr>
                <w:sz w:val="28"/>
                <w:szCs w:val="28"/>
              </w:rPr>
              <w:t>Специальные</w:t>
            </w:r>
            <w:proofErr w:type="spellEnd"/>
            <w:r w:rsidRPr="00E87009">
              <w:rPr>
                <w:spacing w:val="-8"/>
                <w:sz w:val="28"/>
                <w:szCs w:val="28"/>
              </w:rPr>
              <w:t xml:space="preserve"> </w:t>
            </w:r>
            <w:proofErr w:type="spellStart"/>
            <w:r w:rsidRPr="00E87009">
              <w:rPr>
                <w:sz w:val="28"/>
                <w:szCs w:val="28"/>
              </w:rPr>
              <w:t>учебные</w:t>
            </w:r>
            <w:proofErr w:type="spellEnd"/>
            <w:r w:rsidRPr="00E87009">
              <w:rPr>
                <w:spacing w:val="-5"/>
                <w:sz w:val="28"/>
                <w:szCs w:val="28"/>
              </w:rPr>
              <w:t xml:space="preserve"> </w:t>
            </w:r>
            <w:proofErr w:type="spellStart"/>
            <w:r w:rsidRPr="00E87009">
              <w:rPr>
                <w:spacing w:val="-2"/>
                <w:sz w:val="28"/>
                <w:szCs w:val="28"/>
              </w:rPr>
              <w:t>группы</w:t>
            </w:r>
            <w:proofErr w:type="spellEnd"/>
            <w:r w:rsidRPr="00E87009">
              <w:rPr>
                <w:spacing w:val="-2"/>
                <w:sz w:val="28"/>
                <w:szCs w:val="28"/>
              </w:rPr>
              <w:t>:</w:t>
            </w:r>
          </w:p>
        </w:tc>
        <w:tc>
          <w:tcPr>
            <w:tcW w:w="1701" w:type="dxa"/>
          </w:tcPr>
          <w:p w14:paraId="3965F35C" w14:textId="77777777" w:rsidR="00E87009" w:rsidRPr="00E87009" w:rsidRDefault="00E87009" w:rsidP="00E87009">
            <w:pPr>
              <w:jc w:val="both"/>
              <w:rPr>
                <w:sz w:val="28"/>
                <w:szCs w:val="28"/>
              </w:rPr>
            </w:pPr>
          </w:p>
        </w:tc>
        <w:tc>
          <w:tcPr>
            <w:tcW w:w="1701" w:type="dxa"/>
          </w:tcPr>
          <w:p w14:paraId="1735F3B4" w14:textId="77777777" w:rsidR="00E87009" w:rsidRPr="00E87009" w:rsidRDefault="00E87009" w:rsidP="00E87009">
            <w:pPr>
              <w:jc w:val="both"/>
              <w:rPr>
                <w:sz w:val="28"/>
                <w:szCs w:val="28"/>
              </w:rPr>
            </w:pPr>
          </w:p>
        </w:tc>
      </w:tr>
      <w:tr w:rsidR="00E87009" w:rsidRPr="00E87009" w14:paraId="6B72EC3F" w14:textId="77777777" w:rsidTr="00476C0B">
        <w:trPr>
          <w:trHeight w:val="275"/>
        </w:trPr>
        <w:tc>
          <w:tcPr>
            <w:tcW w:w="696" w:type="dxa"/>
          </w:tcPr>
          <w:p w14:paraId="3AC210B4" w14:textId="77777777" w:rsidR="00E87009" w:rsidRPr="00E87009" w:rsidRDefault="00E87009" w:rsidP="00E87009">
            <w:pPr>
              <w:spacing w:line="256" w:lineRule="exact"/>
              <w:ind w:left="9"/>
              <w:jc w:val="both"/>
              <w:rPr>
                <w:sz w:val="28"/>
                <w:szCs w:val="28"/>
              </w:rPr>
            </w:pPr>
            <w:r w:rsidRPr="00E87009">
              <w:rPr>
                <w:spacing w:val="-4"/>
                <w:sz w:val="28"/>
                <w:szCs w:val="28"/>
              </w:rPr>
              <w:t>7.1.</w:t>
            </w:r>
          </w:p>
        </w:tc>
        <w:tc>
          <w:tcPr>
            <w:tcW w:w="4798" w:type="dxa"/>
          </w:tcPr>
          <w:p w14:paraId="4207A075" w14:textId="77777777" w:rsidR="00E87009" w:rsidRPr="00E87009" w:rsidRDefault="00E87009" w:rsidP="00E87009">
            <w:pPr>
              <w:spacing w:line="256" w:lineRule="exact"/>
              <w:ind w:left="107"/>
              <w:jc w:val="both"/>
              <w:rPr>
                <w:sz w:val="28"/>
                <w:szCs w:val="28"/>
              </w:rPr>
            </w:pPr>
            <w:proofErr w:type="spellStart"/>
            <w:r w:rsidRPr="00E87009">
              <w:rPr>
                <w:sz w:val="28"/>
                <w:szCs w:val="28"/>
              </w:rPr>
              <w:t>Занятия</w:t>
            </w:r>
            <w:proofErr w:type="spellEnd"/>
            <w:r w:rsidRPr="00E87009">
              <w:rPr>
                <w:spacing w:val="-2"/>
                <w:sz w:val="28"/>
                <w:szCs w:val="28"/>
              </w:rPr>
              <w:t xml:space="preserve"> </w:t>
            </w:r>
            <w:r w:rsidRPr="00E87009">
              <w:rPr>
                <w:sz w:val="28"/>
                <w:szCs w:val="28"/>
              </w:rPr>
              <w:t>с</w:t>
            </w:r>
            <w:r w:rsidRPr="00E87009">
              <w:rPr>
                <w:spacing w:val="-3"/>
                <w:sz w:val="28"/>
                <w:szCs w:val="28"/>
              </w:rPr>
              <w:t xml:space="preserve"> </w:t>
            </w:r>
            <w:proofErr w:type="spellStart"/>
            <w:r w:rsidRPr="00E87009">
              <w:rPr>
                <w:sz w:val="28"/>
                <w:szCs w:val="28"/>
              </w:rPr>
              <w:t>учителем</w:t>
            </w:r>
            <w:proofErr w:type="spellEnd"/>
            <w:r w:rsidRPr="00E87009">
              <w:rPr>
                <w:spacing w:val="-2"/>
                <w:sz w:val="28"/>
                <w:szCs w:val="28"/>
              </w:rPr>
              <w:t xml:space="preserve"> - </w:t>
            </w:r>
            <w:proofErr w:type="spellStart"/>
            <w:r w:rsidRPr="00E87009">
              <w:rPr>
                <w:spacing w:val="-2"/>
                <w:sz w:val="28"/>
                <w:szCs w:val="28"/>
              </w:rPr>
              <w:t>логопедом</w:t>
            </w:r>
            <w:proofErr w:type="spellEnd"/>
          </w:p>
        </w:tc>
        <w:tc>
          <w:tcPr>
            <w:tcW w:w="1701" w:type="dxa"/>
          </w:tcPr>
          <w:p w14:paraId="39A384E4" w14:textId="77777777" w:rsidR="00E87009" w:rsidRPr="00E87009" w:rsidRDefault="00E87009" w:rsidP="00E87009">
            <w:pPr>
              <w:spacing w:line="256" w:lineRule="exact"/>
              <w:ind w:left="3"/>
              <w:jc w:val="both"/>
              <w:rPr>
                <w:sz w:val="28"/>
                <w:szCs w:val="28"/>
              </w:rPr>
            </w:pPr>
            <w:r w:rsidRPr="00E87009">
              <w:rPr>
                <w:spacing w:val="-2"/>
                <w:sz w:val="28"/>
                <w:szCs w:val="28"/>
              </w:rPr>
              <w:t>4-</w:t>
            </w:r>
            <w:r w:rsidRPr="00E87009">
              <w:rPr>
                <w:spacing w:val="-10"/>
                <w:sz w:val="28"/>
                <w:szCs w:val="28"/>
              </w:rPr>
              <w:t>7</w:t>
            </w:r>
          </w:p>
        </w:tc>
        <w:tc>
          <w:tcPr>
            <w:tcW w:w="1701" w:type="dxa"/>
          </w:tcPr>
          <w:p w14:paraId="512DF73E" w14:textId="77777777" w:rsidR="00E87009" w:rsidRPr="00E87009" w:rsidRDefault="00E87009" w:rsidP="00E87009">
            <w:pPr>
              <w:spacing w:line="256" w:lineRule="exact"/>
              <w:ind w:left="5"/>
              <w:jc w:val="both"/>
              <w:rPr>
                <w:sz w:val="28"/>
                <w:szCs w:val="28"/>
              </w:rPr>
            </w:pPr>
            <w:r w:rsidRPr="00E87009">
              <w:rPr>
                <w:spacing w:val="-5"/>
                <w:sz w:val="28"/>
                <w:szCs w:val="28"/>
              </w:rPr>
              <w:t>180</w:t>
            </w:r>
          </w:p>
        </w:tc>
      </w:tr>
      <w:tr w:rsidR="00E87009" w:rsidRPr="00E87009" w14:paraId="4C409E6A" w14:textId="77777777" w:rsidTr="00476C0B">
        <w:trPr>
          <w:trHeight w:val="275"/>
        </w:trPr>
        <w:tc>
          <w:tcPr>
            <w:tcW w:w="696" w:type="dxa"/>
          </w:tcPr>
          <w:p w14:paraId="32DE2E37" w14:textId="77777777" w:rsidR="00E87009" w:rsidRPr="00E87009" w:rsidRDefault="00E87009" w:rsidP="00E87009">
            <w:pPr>
              <w:spacing w:line="256" w:lineRule="exact"/>
              <w:ind w:left="9"/>
              <w:jc w:val="both"/>
              <w:rPr>
                <w:spacing w:val="-4"/>
                <w:sz w:val="28"/>
                <w:szCs w:val="28"/>
              </w:rPr>
            </w:pPr>
            <w:r w:rsidRPr="00E87009">
              <w:rPr>
                <w:spacing w:val="-4"/>
                <w:sz w:val="28"/>
                <w:szCs w:val="28"/>
              </w:rPr>
              <w:t>7.2</w:t>
            </w:r>
          </w:p>
        </w:tc>
        <w:tc>
          <w:tcPr>
            <w:tcW w:w="4798" w:type="dxa"/>
          </w:tcPr>
          <w:p w14:paraId="109FBB3E" w14:textId="77777777" w:rsidR="00E87009" w:rsidRPr="00E87009" w:rsidRDefault="00E87009" w:rsidP="00E87009">
            <w:pPr>
              <w:spacing w:line="256" w:lineRule="exact"/>
              <w:ind w:left="107"/>
              <w:jc w:val="both"/>
              <w:rPr>
                <w:sz w:val="28"/>
                <w:szCs w:val="28"/>
              </w:rPr>
            </w:pPr>
            <w:r w:rsidRPr="00E87009">
              <w:rPr>
                <w:sz w:val="28"/>
                <w:szCs w:val="28"/>
              </w:rPr>
              <w:t>Услуги педагога - психолога</w:t>
            </w:r>
          </w:p>
        </w:tc>
        <w:tc>
          <w:tcPr>
            <w:tcW w:w="1701" w:type="dxa"/>
          </w:tcPr>
          <w:p w14:paraId="5ADEE308" w14:textId="77777777" w:rsidR="00E87009" w:rsidRPr="00E87009" w:rsidRDefault="00E87009" w:rsidP="00E87009">
            <w:pPr>
              <w:spacing w:line="256" w:lineRule="exact"/>
              <w:ind w:left="3"/>
              <w:jc w:val="both"/>
              <w:rPr>
                <w:spacing w:val="-2"/>
                <w:sz w:val="28"/>
                <w:szCs w:val="28"/>
              </w:rPr>
            </w:pPr>
            <w:r w:rsidRPr="00E87009">
              <w:rPr>
                <w:spacing w:val="-2"/>
                <w:sz w:val="28"/>
                <w:szCs w:val="28"/>
              </w:rPr>
              <w:t>4-7</w:t>
            </w:r>
          </w:p>
        </w:tc>
        <w:tc>
          <w:tcPr>
            <w:tcW w:w="1701" w:type="dxa"/>
          </w:tcPr>
          <w:p w14:paraId="33B89BE0" w14:textId="77777777" w:rsidR="00E87009" w:rsidRPr="00E87009" w:rsidRDefault="00E87009" w:rsidP="00E87009">
            <w:pPr>
              <w:spacing w:line="256" w:lineRule="exact"/>
              <w:ind w:left="5"/>
              <w:jc w:val="both"/>
              <w:rPr>
                <w:spacing w:val="-5"/>
                <w:sz w:val="28"/>
                <w:szCs w:val="28"/>
              </w:rPr>
            </w:pPr>
            <w:r w:rsidRPr="00E87009">
              <w:rPr>
                <w:spacing w:val="-5"/>
                <w:sz w:val="28"/>
                <w:szCs w:val="28"/>
              </w:rPr>
              <w:t>150</w:t>
            </w:r>
          </w:p>
        </w:tc>
      </w:tr>
      <w:tr w:rsidR="00E87009" w:rsidRPr="00E87009" w14:paraId="1A37C7A3" w14:textId="77777777" w:rsidTr="00476C0B">
        <w:trPr>
          <w:trHeight w:val="275"/>
        </w:trPr>
        <w:tc>
          <w:tcPr>
            <w:tcW w:w="696" w:type="dxa"/>
          </w:tcPr>
          <w:p w14:paraId="660A31A1" w14:textId="77777777" w:rsidR="00E87009" w:rsidRPr="00E87009" w:rsidRDefault="00E87009" w:rsidP="00E87009">
            <w:pPr>
              <w:spacing w:line="256" w:lineRule="exact"/>
              <w:ind w:left="9"/>
              <w:jc w:val="both"/>
              <w:rPr>
                <w:sz w:val="28"/>
                <w:szCs w:val="28"/>
              </w:rPr>
            </w:pPr>
            <w:r w:rsidRPr="00E87009">
              <w:rPr>
                <w:spacing w:val="-5"/>
                <w:sz w:val="28"/>
                <w:szCs w:val="28"/>
              </w:rPr>
              <w:t>8.</w:t>
            </w:r>
          </w:p>
        </w:tc>
        <w:tc>
          <w:tcPr>
            <w:tcW w:w="4798" w:type="dxa"/>
          </w:tcPr>
          <w:p w14:paraId="301EE79F" w14:textId="77777777" w:rsidR="00E87009" w:rsidRPr="00E87009" w:rsidRDefault="00E87009" w:rsidP="00E87009">
            <w:pPr>
              <w:spacing w:line="256" w:lineRule="exact"/>
              <w:ind w:left="107"/>
              <w:jc w:val="both"/>
              <w:rPr>
                <w:sz w:val="28"/>
                <w:szCs w:val="28"/>
              </w:rPr>
            </w:pPr>
            <w:proofErr w:type="spellStart"/>
            <w:r w:rsidRPr="00E87009">
              <w:rPr>
                <w:sz w:val="28"/>
                <w:szCs w:val="28"/>
              </w:rPr>
              <w:t>Иные</w:t>
            </w:r>
            <w:proofErr w:type="spellEnd"/>
            <w:r w:rsidRPr="00E87009">
              <w:rPr>
                <w:spacing w:val="-3"/>
                <w:sz w:val="28"/>
                <w:szCs w:val="28"/>
              </w:rPr>
              <w:t xml:space="preserve"> </w:t>
            </w:r>
            <w:proofErr w:type="spellStart"/>
            <w:r w:rsidRPr="00E87009">
              <w:rPr>
                <w:spacing w:val="-2"/>
                <w:sz w:val="28"/>
                <w:szCs w:val="28"/>
              </w:rPr>
              <w:t>услуги</w:t>
            </w:r>
            <w:proofErr w:type="spellEnd"/>
            <w:r w:rsidRPr="00E87009">
              <w:rPr>
                <w:spacing w:val="-2"/>
                <w:sz w:val="28"/>
                <w:szCs w:val="28"/>
              </w:rPr>
              <w:t>:</w:t>
            </w:r>
          </w:p>
        </w:tc>
        <w:tc>
          <w:tcPr>
            <w:tcW w:w="1701" w:type="dxa"/>
          </w:tcPr>
          <w:p w14:paraId="2CA89B73" w14:textId="77777777" w:rsidR="00E87009" w:rsidRPr="00E87009" w:rsidRDefault="00E87009" w:rsidP="00E87009">
            <w:pPr>
              <w:spacing w:line="256" w:lineRule="exact"/>
              <w:ind w:left="3"/>
              <w:jc w:val="both"/>
              <w:rPr>
                <w:sz w:val="28"/>
                <w:szCs w:val="28"/>
              </w:rPr>
            </w:pPr>
          </w:p>
        </w:tc>
        <w:tc>
          <w:tcPr>
            <w:tcW w:w="1701" w:type="dxa"/>
          </w:tcPr>
          <w:p w14:paraId="5B6058B4" w14:textId="77777777" w:rsidR="00E87009" w:rsidRPr="00E87009" w:rsidRDefault="00E87009" w:rsidP="00E87009">
            <w:pPr>
              <w:spacing w:line="256" w:lineRule="exact"/>
              <w:ind w:left="5"/>
              <w:jc w:val="both"/>
              <w:rPr>
                <w:sz w:val="28"/>
                <w:szCs w:val="28"/>
              </w:rPr>
            </w:pPr>
          </w:p>
        </w:tc>
      </w:tr>
      <w:tr w:rsidR="00E87009" w:rsidRPr="00E87009" w14:paraId="262FE31E" w14:textId="77777777" w:rsidTr="00476C0B">
        <w:trPr>
          <w:trHeight w:val="275"/>
        </w:trPr>
        <w:tc>
          <w:tcPr>
            <w:tcW w:w="696" w:type="dxa"/>
          </w:tcPr>
          <w:p w14:paraId="68F26E50" w14:textId="77777777" w:rsidR="00E87009" w:rsidRPr="00E87009" w:rsidRDefault="00E87009" w:rsidP="00E87009">
            <w:pPr>
              <w:spacing w:line="256" w:lineRule="exact"/>
              <w:ind w:left="9" w:right="2"/>
              <w:jc w:val="both"/>
              <w:rPr>
                <w:sz w:val="28"/>
                <w:szCs w:val="28"/>
              </w:rPr>
            </w:pPr>
            <w:r w:rsidRPr="00E87009">
              <w:rPr>
                <w:spacing w:val="-4"/>
                <w:sz w:val="28"/>
                <w:szCs w:val="28"/>
              </w:rPr>
              <w:t>8.1</w:t>
            </w:r>
          </w:p>
        </w:tc>
        <w:tc>
          <w:tcPr>
            <w:tcW w:w="4798" w:type="dxa"/>
          </w:tcPr>
          <w:p w14:paraId="377ED272" w14:textId="77777777" w:rsidR="00E87009" w:rsidRPr="00E87009" w:rsidRDefault="00E87009" w:rsidP="00E87009">
            <w:pPr>
              <w:spacing w:line="256" w:lineRule="exact"/>
              <w:ind w:left="107"/>
              <w:jc w:val="both"/>
              <w:rPr>
                <w:sz w:val="28"/>
                <w:szCs w:val="28"/>
              </w:rPr>
            </w:pPr>
            <w:proofErr w:type="spellStart"/>
            <w:r w:rsidRPr="00E87009">
              <w:rPr>
                <w:sz w:val="28"/>
                <w:szCs w:val="28"/>
              </w:rPr>
              <w:t>Организация</w:t>
            </w:r>
            <w:proofErr w:type="spellEnd"/>
            <w:r w:rsidRPr="00E87009">
              <w:rPr>
                <w:spacing w:val="-7"/>
                <w:sz w:val="28"/>
                <w:szCs w:val="28"/>
              </w:rPr>
              <w:t xml:space="preserve"> </w:t>
            </w:r>
            <w:proofErr w:type="spellStart"/>
            <w:r w:rsidRPr="00E87009">
              <w:rPr>
                <w:sz w:val="28"/>
                <w:szCs w:val="28"/>
              </w:rPr>
              <w:t>дня</w:t>
            </w:r>
            <w:proofErr w:type="spellEnd"/>
            <w:r w:rsidRPr="00E87009">
              <w:rPr>
                <w:spacing w:val="-1"/>
                <w:sz w:val="28"/>
                <w:szCs w:val="28"/>
              </w:rPr>
              <w:t xml:space="preserve"> </w:t>
            </w:r>
            <w:proofErr w:type="spellStart"/>
            <w:r w:rsidRPr="00E87009">
              <w:rPr>
                <w:spacing w:val="-2"/>
                <w:sz w:val="28"/>
                <w:szCs w:val="28"/>
              </w:rPr>
              <w:t>рождения</w:t>
            </w:r>
            <w:proofErr w:type="spellEnd"/>
          </w:p>
        </w:tc>
        <w:tc>
          <w:tcPr>
            <w:tcW w:w="1701" w:type="dxa"/>
          </w:tcPr>
          <w:p w14:paraId="175C4206" w14:textId="77777777" w:rsidR="00E87009" w:rsidRPr="00E87009" w:rsidRDefault="00E87009" w:rsidP="00E87009">
            <w:pPr>
              <w:jc w:val="both"/>
              <w:rPr>
                <w:sz w:val="28"/>
                <w:szCs w:val="28"/>
              </w:rPr>
            </w:pPr>
          </w:p>
        </w:tc>
        <w:tc>
          <w:tcPr>
            <w:tcW w:w="1701" w:type="dxa"/>
          </w:tcPr>
          <w:p w14:paraId="495D9527" w14:textId="77777777" w:rsidR="00E87009" w:rsidRPr="00E87009" w:rsidRDefault="00E87009" w:rsidP="00E87009">
            <w:pPr>
              <w:jc w:val="both"/>
              <w:rPr>
                <w:sz w:val="28"/>
                <w:szCs w:val="28"/>
              </w:rPr>
            </w:pPr>
            <w:r w:rsidRPr="00E87009">
              <w:rPr>
                <w:spacing w:val="-4"/>
                <w:sz w:val="28"/>
                <w:szCs w:val="28"/>
              </w:rPr>
              <w:t>1500</w:t>
            </w:r>
          </w:p>
        </w:tc>
      </w:tr>
      <w:tr w:rsidR="00E87009" w:rsidRPr="00E87009" w14:paraId="11D5F6BE" w14:textId="77777777" w:rsidTr="00476C0B">
        <w:trPr>
          <w:trHeight w:val="275"/>
        </w:trPr>
        <w:tc>
          <w:tcPr>
            <w:tcW w:w="696" w:type="dxa"/>
          </w:tcPr>
          <w:p w14:paraId="1628C999" w14:textId="77777777" w:rsidR="00E87009" w:rsidRPr="00E87009" w:rsidRDefault="00E87009" w:rsidP="00E87009">
            <w:pPr>
              <w:spacing w:line="256" w:lineRule="exact"/>
              <w:ind w:left="9" w:right="2"/>
              <w:jc w:val="both"/>
              <w:rPr>
                <w:spacing w:val="-4"/>
                <w:sz w:val="28"/>
                <w:szCs w:val="28"/>
              </w:rPr>
            </w:pPr>
            <w:r w:rsidRPr="00E87009">
              <w:rPr>
                <w:spacing w:val="-4"/>
                <w:sz w:val="28"/>
                <w:szCs w:val="28"/>
              </w:rPr>
              <w:t>8.2</w:t>
            </w:r>
          </w:p>
        </w:tc>
        <w:tc>
          <w:tcPr>
            <w:tcW w:w="4798" w:type="dxa"/>
          </w:tcPr>
          <w:p w14:paraId="35CAA1F0" w14:textId="77777777" w:rsidR="00E87009" w:rsidRPr="00E87009" w:rsidRDefault="00E87009" w:rsidP="00E87009">
            <w:pPr>
              <w:spacing w:line="256" w:lineRule="exact"/>
              <w:ind w:left="107"/>
              <w:jc w:val="both"/>
              <w:rPr>
                <w:sz w:val="28"/>
                <w:szCs w:val="28"/>
              </w:rPr>
            </w:pPr>
            <w:proofErr w:type="spellStart"/>
            <w:r w:rsidRPr="00E87009">
              <w:rPr>
                <w:sz w:val="28"/>
                <w:szCs w:val="28"/>
              </w:rPr>
              <w:t>Индивидуальное</w:t>
            </w:r>
            <w:proofErr w:type="spellEnd"/>
            <w:r w:rsidRPr="00E87009">
              <w:rPr>
                <w:sz w:val="28"/>
                <w:szCs w:val="28"/>
              </w:rPr>
              <w:t xml:space="preserve"> </w:t>
            </w:r>
            <w:proofErr w:type="spellStart"/>
            <w:r w:rsidRPr="00E87009">
              <w:rPr>
                <w:sz w:val="28"/>
                <w:szCs w:val="28"/>
              </w:rPr>
              <w:t>консультирование</w:t>
            </w:r>
            <w:proofErr w:type="spellEnd"/>
            <w:r w:rsidRPr="00E87009">
              <w:rPr>
                <w:sz w:val="28"/>
                <w:szCs w:val="28"/>
              </w:rPr>
              <w:t xml:space="preserve"> </w:t>
            </w:r>
            <w:proofErr w:type="spellStart"/>
            <w:r w:rsidRPr="00E87009">
              <w:rPr>
                <w:sz w:val="28"/>
                <w:szCs w:val="28"/>
              </w:rPr>
              <w:t>родителей</w:t>
            </w:r>
            <w:proofErr w:type="spellEnd"/>
            <w:r w:rsidRPr="00E87009">
              <w:rPr>
                <w:sz w:val="28"/>
                <w:szCs w:val="28"/>
              </w:rPr>
              <w:t xml:space="preserve"> (</w:t>
            </w:r>
            <w:proofErr w:type="spellStart"/>
            <w:r w:rsidRPr="00E87009">
              <w:rPr>
                <w:sz w:val="28"/>
                <w:szCs w:val="28"/>
              </w:rPr>
              <w:t>законных</w:t>
            </w:r>
            <w:proofErr w:type="spellEnd"/>
            <w:r w:rsidRPr="00E87009">
              <w:rPr>
                <w:sz w:val="28"/>
                <w:szCs w:val="28"/>
              </w:rPr>
              <w:t xml:space="preserve"> </w:t>
            </w:r>
            <w:proofErr w:type="spellStart"/>
            <w:r w:rsidRPr="00E87009">
              <w:rPr>
                <w:sz w:val="28"/>
                <w:szCs w:val="28"/>
              </w:rPr>
              <w:t>представителей</w:t>
            </w:r>
            <w:proofErr w:type="spellEnd"/>
            <w:r w:rsidRPr="00E87009">
              <w:rPr>
                <w:sz w:val="28"/>
                <w:szCs w:val="28"/>
              </w:rPr>
              <w:t xml:space="preserve">) </w:t>
            </w:r>
            <w:proofErr w:type="spellStart"/>
            <w:r w:rsidRPr="00E87009">
              <w:rPr>
                <w:sz w:val="28"/>
                <w:szCs w:val="28"/>
              </w:rPr>
              <w:t>специалистами</w:t>
            </w:r>
            <w:proofErr w:type="spellEnd"/>
            <w:r w:rsidRPr="00E87009">
              <w:rPr>
                <w:sz w:val="28"/>
                <w:szCs w:val="28"/>
              </w:rPr>
              <w:t xml:space="preserve"> (</w:t>
            </w:r>
            <w:proofErr w:type="spellStart"/>
            <w:r w:rsidRPr="00E87009">
              <w:rPr>
                <w:sz w:val="28"/>
                <w:szCs w:val="28"/>
              </w:rPr>
              <w:t>учитель</w:t>
            </w:r>
            <w:proofErr w:type="spellEnd"/>
            <w:r w:rsidRPr="00E87009">
              <w:rPr>
                <w:sz w:val="28"/>
                <w:szCs w:val="28"/>
              </w:rPr>
              <w:t xml:space="preserve"> – </w:t>
            </w:r>
            <w:proofErr w:type="spellStart"/>
            <w:r w:rsidRPr="00E87009">
              <w:rPr>
                <w:sz w:val="28"/>
                <w:szCs w:val="28"/>
              </w:rPr>
              <w:t>логопед</w:t>
            </w:r>
            <w:proofErr w:type="spellEnd"/>
            <w:r w:rsidRPr="00E87009">
              <w:rPr>
                <w:sz w:val="28"/>
                <w:szCs w:val="28"/>
              </w:rPr>
              <w:t xml:space="preserve">, </w:t>
            </w:r>
            <w:proofErr w:type="spellStart"/>
            <w:r w:rsidRPr="00E87009">
              <w:rPr>
                <w:sz w:val="28"/>
                <w:szCs w:val="28"/>
              </w:rPr>
              <w:t>педагог</w:t>
            </w:r>
            <w:proofErr w:type="spellEnd"/>
            <w:r w:rsidRPr="00E87009">
              <w:rPr>
                <w:sz w:val="28"/>
                <w:szCs w:val="28"/>
              </w:rPr>
              <w:t xml:space="preserve"> - </w:t>
            </w:r>
            <w:proofErr w:type="spellStart"/>
            <w:r w:rsidRPr="00E87009">
              <w:rPr>
                <w:sz w:val="28"/>
                <w:szCs w:val="28"/>
              </w:rPr>
              <w:t>психолог</w:t>
            </w:r>
            <w:proofErr w:type="spellEnd"/>
            <w:r w:rsidRPr="00E87009">
              <w:rPr>
                <w:sz w:val="28"/>
                <w:szCs w:val="28"/>
              </w:rPr>
              <w:t>)</w:t>
            </w:r>
          </w:p>
        </w:tc>
        <w:tc>
          <w:tcPr>
            <w:tcW w:w="1701" w:type="dxa"/>
          </w:tcPr>
          <w:p w14:paraId="39B3463C" w14:textId="77777777" w:rsidR="00E87009" w:rsidRPr="00E87009" w:rsidRDefault="00E87009" w:rsidP="00E87009">
            <w:pPr>
              <w:jc w:val="both"/>
              <w:rPr>
                <w:sz w:val="28"/>
                <w:szCs w:val="28"/>
              </w:rPr>
            </w:pPr>
            <w:r w:rsidRPr="00E87009">
              <w:rPr>
                <w:sz w:val="28"/>
                <w:szCs w:val="28"/>
              </w:rPr>
              <w:t xml:space="preserve">9 </w:t>
            </w:r>
            <w:proofErr w:type="spellStart"/>
            <w:r w:rsidRPr="00E87009">
              <w:rPr>
                <w:sz w:val="28"/>
                <w:szCs w:val="28"/>
              </w:rPr>
              <w:t>мес</w:t>
            </w:r>
            <w:proofErr w:type="spellEnd"/>
            <w:r w:rsidRPr="00E87009">
              <w:rPr>
                <w:sz w:val="28"/>
                <w:szCs w:val="28"/>
              </w:rPr>
              <w:t>.- 7</w:t>
            </w:r>
          </w:p>
        </w:tc>
        <w:tc>
          <w:tcPr>
            <w:tcW w:w="1701" w:type="dxa"/>
          </w:tcPr>
          <w:p w14:paraId="2D9A41AB" w14:textId="77777777" w:rsidR="00E87009" w:rsidRPr="00E87009" w:rsidRDefault="00E87009" w:rsidP="00E87009">
            <w:pPr>
              <w:jc w:val="both"/>
              <w:rPr>
                <w:spacing w:val="-4"/>
                <w:sz w:val="28"/>
                <w:szCs w:val="28"/>
              </w:rPr>
            </w:pPr>
            <w:r w:rsidRPr="00E87009">
              <w:rPr>
                <w:spacing w:val="-4"/>
                <w:sz w:val="28"/>
                <w:szCs w:val="28"/>
              </w:rPr>
              <w:t>300</w:t>
            </w:r>
          </w:p>
        </w:tc>
      </w:tr>
    </w:tbl>
    <w:p w14:paraId="5867A4A6" w14:textId="77777777" w:rsidR="00E87009" w:rsidRPr="00E87009" w:rsidRDefault="00E87009" w:rsidP="00E87009">
      <w:pPr>
        <w:widowControl/>
        <w:autoSpaceDE/>
        <w:autoSpaceDN/>
        <w:jc w:val="both"/>
        <w:rPr>
          <w:rFonts w:eastAsia="Calibri"/>
          <w:sz w:val="28"/>
          <w:szCs w:val="28"/>
        </w:rPr>
      </w:pPr>
    </w:p>
    <w:p w14:paraId="1B24550A" w14:textId="77777777" w:rsidR="00E87009" w:rsidRPr="00E87009" w:rsidRDefault="00E87009" w:rsidP="00E87009">
      <w:pPr>
        <w:widowControl/>
        <w:autoSpaceDE/>
        <w:autoSpaceDN/>
        <w:jc w:val="both"/>
        <w:rPr>
          <w:rFonts w:eastAsia="Calibri"/>
          <w:sz w:val="28"/>
          <w:szCs w:val="28"/>
        </w:rPr>
      </w:pPr>
    </w:p>
    <w:p w14:paraId="5BDF2737" w14:textId="77777777" w:rsidR="00E87009" w:rsidRPr="00E87009" w:rsidRDefault="00E87009" w:rsidP="00E87009">
      <w:pPr>
        <w:widowControl/>
        <w:autoSpaceDE/>
        <w:autoSpaceDN/>
        <w:jc w:val="both"/>
        <w:rPr>
          <w:rFonts w:eastAsia="Calibri"/>
          <w:sz w:val="28"/>
          <w:szCs w:val="28"/>
        </w:rPr>
      </w:pPr>
    </w:p>
    <w:p w14:paraId="1AF046DE" w14:textId="1AD6EB8F" w:rsidR="00E87009" w:rsidRPr="00015EA9" w:rsidRDefault="00E87009" w:rsidP="00E87009">
      <w:pPr>
        <w:ind w:firstLine="720"/>
        <w:jc w:val="both"/>
        <w:rPr>
          <w:bCs/>
          <w:color w:val="000000"/>
          <w:sz w:val="24"/>
          <w:szCs w:val="24"/>
          <w:lang w:eastAsia="ru-RU" w:bidi="ru-RU"/>
        </w:rPr>
      </w:pPr>
      <w:r w:rsidRPr="00E87009">
        <w:rPr>
          <w:bCs/>
          <w:color w:val="000000"/>
          <w:sz w:val="28"/>
          <w:szCs w:val="28"/>
          <w:lang w:eastAsia="ru-RU" w:bidi="ru-RU"/>
        </w:rPr>
        <w:br w:type="page"/>
      </w:r>
      <w:r w:rsidRPr="00015EA9">
        <w:rPr>
          <w:bCs/>
          <w:color w:val="000000"/>
          <w:sz w:val="24"/>
          <w:szCs w:val="24"/>
          <w:lang w:eastAsia="ru-RU" w:bidi="ru-RU"/>
        </w:rPr>
        <w:lastRenderedPageBreak/>
        <w:t xml:space="preserve">                                                                                </w:t>
      </w:r>
      <w:r w:rsidR="00015EA9">
        <w:rPr>
          <w:bCs/>
          <w:color w:val="000000"/>
          <w:sz w:val="24"/>
          <w:szCs w:val="24"/>
          <w:lang w:eastAsia="ru-RU" w:bidi="ru-RU"/>
        </w:rPr>
        <w:t xml:space="preserve">              </w:t>
      </w:r>
      <w:r w:rsidRPr="00015EA9">
        <w:rPr>
          <w:bCs/>
          <w:color w:val="000000"/>
          <w:sz w:val="24"/>
          <w:szCs w:val="24"/>
          <w:lang w:eastAsia="ru-RU" w:bidi="ru-RU"/>
        </w:rPr>
        <w:t xml:space="preserve"> </w:t>
      </w:r>
      <w:r w:rsidRPr="00015EA9">
        <w:rPr>
          <w:bCs/>
          <w:color w:val="000000"/>
          <w:sz w:val="24"/>
          <w:szCs w:val="24"/>
          <w:lang w:eastAsia="ru-RU" w:bidi="ru-RU"/>
        </w:rPr>
        <w:t>Приложение №2</w:t>
      </w:r>
    </w:p>
    <w:p w14:paraId="0EDB7CFB" w14:textId="77777777" w:rsidR="00E87009" w:rsidRPr="00015EA9" w:rsidRDefault="00E87009" w:rsidP="00E87009">
      <w:pPr>
        <w:autoSpaceDE/>
        <w:autoSpaceDN/>
        <w:ind w:left="6372"/>
        <w:jc w:val="both"/>
        <w:rPr>
          <w:color w:val="000000"/>
          <w:sz w:val="24"/>
          <w:szCs w:val="24"/>
          <w:lang w:eastAsia="ru-RU" w:bidi="ru-RU"/>
        </w:rPr>
      </w:pPr>
      <w:r w:rsidRPr="00015EA9">
        <w:rPr>
          <w:color w:val="000000"/>
          <w:sz w:val="24"/>
          <w:szCs w:val="24"/>
          <w:lang w:eastAsia="ru-RU" w:bidi="ru-RU"/>
        </w:rPr>
        <w:t>к Положению о платных образовательных услугах в муниципальном автономном дошкольном образовательном</w:t>
      </w:r>
    </w:p>
    <w:p w14:paraId="155663DB" w14:textId="77777777" w:rsidR="00E87009" w:rsidRPr="00015EA9" w:rsidRDefault="00E87009" w:rsidP="00E87009">
      <w:pPr>
        <w:autoSpaceDE/>
        <w:autoSpaceDN/>
        <w:ind w:left="6372"/>
        <w:jc w:val="both"/>
        <w:rPr>
          <w:color w:val="000000"/>
          <w:sz w:val="24"/>
          <w:szCs w:val="24"/>
          <w:lang w:eastAsia="ru-RU" w:bidi="ru-RU"/>
        </w:rPr>
      </w:pPr>
      <w:r w:rsidRPr="00015EA9">
        <w:rPr>
          <w:color w:val="000000"/>
          <w:sz w:val="24"/>
          <w:szCs w:val="24"/>
          <w:lang w:eastAsia="ru-RU" w:bidi="ru-RU"/>
        </w:rPr>
        <w:t xml:space="preserve">учреждении – центр развития ребёнка д/с №33 «Золушка» г. Ишимбая </w:t>
      </w:r>
    </w:p>
    <w:p w14:paraId="2E4184A7" w14:textId="77777777" w:rsidR="00E87009" w:rsidRPr="00015EA9" w:rsidRDefault="00E87009" w:rsidP="00E87009">
      <w:pPr>
        <w:autoSpaceDE/>
        <w:autoSpaceDN/>
        <w:ind w:left="6372"/>
        <w:jc w:val="both"/>
        <w:rPr>
          <w:color w:val="000000"/>
          <w:sz w:val="24"/>
          <w:szCs w:val="24"/>
          <w:lang w:eastAsia="ru-RU" w:bidi="ru-RU"/>
        </w:rPr>
      </w:pPr>
      <w:r w:rsidRPr="00015EA9">
        <w:rPr>
          <w:color w:val="000000"/>
          <w:sz w:val="24"/>
          <w:szCs w:val="24"/>
          <w:lang w:eastAsia="ru-RU" w:bidi="ru-RU"/>
        </w:rPr>
        <w:t xml:space="preserve">муниципального района </w:t>
      </w:r>
    </w:p>
    <w:p w14:paraId="228AC812" w14:textId="77777777" w:rsidR="00E87009" w:rsidRPr="00015EA9" w:rsidRDefault="00E87009" w:rsidP="00E87009">
      <w:pPr>
        <w:autoSpaceDE/>
        <w:autoSpaceDN/>
        <w:ind w:left="6372"/>
        <w:jc w:val="both"/>
        <w:rPr>
          <w:color w:val="000000"/>
          <w:sz w:val="24"/>
          <w:szCs w:val="24"/>
          <w:lang w:eastAsia="ru-RU" w:bidi="ru-RU"/>
        </w:rPr>
      </w:pPr>
      <w:r w:rsidRPr="00015EA9">
        <w:rPr>
          <w:color w:val="000000"/>
          <w:sz w:val="24"/>
          <w:szCs w:val="24"/>
          <w:lang w:eastAsia="ru-RU" w:bidi="ru-RU"/>
        </w:rPr>
        <w:t xml:space="preserve">Ишимбайский район </w:t>
      </w:r>
    </w:p>
    <w:p w14:paraId="412A265E" w14:textId="77777777" w:rsidR="00E87009" w:rsidRPr="00015EA9" w:rsidRDefault="00E87009" w:rsidP="00E87009">
      <w:pPr>
        <w:autoSpaceDE/>
        <w:autoSpaceDN/>
        <w:ind w:left="6372"/>
        <w:jc w:val="both"/>
        <w:rPr>
          <w:color w:val="000000"/>
          <w:sz w:val="24"/>
          <w:szCs w:val="24"/>
          <w:lang w:eastAsia="ru-RU" w:bidi="ru-RU"/>
        </w:rPr>
      </w:pPr>
      <w:r w:rsidRPr="00015EA9">
        <w:rPr>
          <w:color w:val="000000"/>
          <w:sz w:val="24"/>
          <w:szCs w:val="24"/>
          <w:lang w:eastAsia="ru-RU" w:bidi="ru-RU"/>
        </w:rPr>
        <w:t>Республики Башкортостан</w:t>
      </w:r>
    </w:p>
    <w:p w14:paraId="090EB719" w14:textId="77777777" w:rsidR="00E87009" w:rsidRPr="00E87009" w:rsidRDefault="00E87009" w:rsidP="00E87009">
      <w:pPr>
        <w:widowControl/>
        <w:autoSpaceDE/>
        <w:autoSpaceDN/>
        <w:jc w:val="both"/>
        <w:rPr>
          <w:rFonts w:eastAsia="Calibri"/>
          <w:b/>
          <w:sz w:val="28"/>
          <w:szCs w:val="28"/>
        </w:rPr>
      </w:pPr>
    </w:p>
    <w:p w14:paraId="1C9DB0A4" w14:textId="77777777" w:rsidR="00015EA9" w:rsidRDefault="00015EA9" w:rsidP="00015EA9">
      <w:pPr>
        <w:widowControl/>
        <w:autoSpaceDE/>
        <w:autoSpaceDN/>
        <w:jc w:val="center"/>
        <w:rPr>
          <w:rFonts w:eastAsia="Calibri"/>
          <w:b/>
          <w:sz w:val="28"/>
          <w:szCs w:val="28"/>
        </w:rPr>
      </w:pPr>
    </w:p>
    <w:p w14:paraId="1492F07C" w14:textId="42178D8A" w:rsidR="00E87009" w:rsidRPr="00E87009" w:rsidRDefault="00E87009" w:rsidP="00015EA9">
      <w:pPr>
        <w:widowControl/>
        <w:autoSpaceDE/>
        <w:autoSpaceDN/>
        <w:jc w:val="center"/>
        <w:rPr>
          <w:rFonts w:eastAsia="Calibri"/>
          <w:b/>
          <w:sz w:val="28"/>
          <w:szCs w:val="28"/>
        </w:rPr>
      </w:pPr>
      <w:r w:rsidRPr="00E87009">
        <w:rPr>
          <w:rFonts w:eastAsia="Calibri"/>
          <w:b/>
          <w:sz w:val="28"/>
          <w:szCs w:val="28"/>
        </w:rPr>
        <w:t>Снижение</w:t>
      </w:r>
      <w:r w:rsidRPr="00E87009">
        <w:rPr>
          <w:rFonts w:eastAsia="Calibri"/>
          <w:b/>
          <w:spacing w:val="-7"/>
          <w:sz w:val="28"/>
          <w:szCs w:val="28"/>
        </w:rPr>
        <w:t xml:space="preserve"> </w:t>
      </w:r>
      <w:r w:rsidRPr="00E87009">
        <w:rPr>
          <w:rFonts w:eastAsia="Calibri"/>
          <w:b/>
          <w:spacing w:val="-2"/>
          <w:sz w:val="28"/>
          <w:szCs w:val="28"/>
        </w:rPr>
        <w:t>стоимости</w:t>
      </w:r>
    </w:p>
    <w:p w14:paraId="64207393" w14:textId="77777777" w:rsidR="00E87009" w:rsidRPr="00E87009" w:rsidRDefault="00E87009" w:rsidP="00E87009">
      <w:pPr>
        <w:widowControl/>
        <w:autoSpaceDE/>
        <w:autoSpaceDN/>
        <w:jc w:val="both"/>
        <w:rPr>
          <w:rFonts w:eastAsia="Calibri"/>
          <w:sz w:val="28"/>
          <w:szCs w:val="28"/>
        </w:rPr>
      </w:pPr>
      <w:r w:rsidRPr="00E87009">
        <w:rPr>
          <w:rFonts w:eastAsia="Calibri"/>
          <w:sz w:val="28"/>
          <w:szCs w:val="28"/>
        </w:rPr>
        <w:tab/>
      </w:r>
    </w:p>
    <w:p w14:paraId="4BFEC6E3" w14:textId="77777777" w:rsidR="00E87009" w:rsidRPr="00E87009" w:rsidRDefault="00E87009" w:rsidP="00E87009">
      <w:pPr>
        <w:widowControl/>
        <w:autoSpaceDE/>
        <w:autoSpaceDN/>
        <w:jc w:val="both"/>
        <w:rPr>
          <w:rFonts w:eastAsia="Calibri"/>
          <w:sz w:val="28"/>
          <w:szCs w:val="28"/>
        </w:rPr>
      </w:pPr>
    </w:p>
    <w:p w14:paraId="0820CF4E" w14:textId="77777777" w:rsidR="00E87009" w:rsidRPr="00E87009" w:rsidRDefault="00E87009" w:rsidP="00E87009">
      <w:pPr>
        <w:widowControl/>
        <w:numPr>
          <w:ilvl w:val="0"/>
          <w:numId w:val="3"/>
        </w:numPr>
        <w:autoSpaceDE/>
        <w:autoSpaceDN/>
        <w:spacing w:after="200" w:line="259" w:lineRule="auto"/>
        <w:jc w:val="both"/>
        <w:rPr>
          <w:color w:val="000000"/>
          <w:sz w:val="28"/>
          <w:szCs w:val="28"/>
          <w:lang w:eastAsia="ru-RU" w:bidi="ru-RU"/>
        </w:rPr>
      </w:pPr>
      <w:r w:rsidRPr="00E87009">
        <w:rPr>
          <w:rFonts w:eastAsia="Calibri"/>
          <w:sz w:val="28"/>
          <w:szCs w:val="28"/>
        </w:rPr>
        <w:t>Стоимость платных дополнительных образовательных услуг снижается</w:t>
      </w:r>
      <w:r w:rsidRPr="00E87009">
        <w:rPr>
          <w:color w:val="000000"/>
          <w:sz w:val="28"/>
          <w:szCs w:val="28"/>
          <w:lang w:eastAsia="ru-RU" w:bidi="ru-RU"/>
        </w:rPr>
        <w:t xml:space="preserve"> следующим категориям обучающихся:</w:t>
      </w:r>
    </w:p>
    <w:p w14:paraId="6DBD98D5" w14:textId="77777777" w:rsidR="00E87009" w:rsidRPr="00E87009" w:rsidRDefault="00E87009" w:rsidP="00E87009">
      <w:pPr>
        <w:tabs>
          <w:tab w:val="left" w:pos="567"/>
        </w:tabs>
        <w:suppressAutoHyphens/>
        <w:autoSpaceDE/>
        <w:autoSpaceDN/>
        <w:spacing w:line="259" w:lineRule="auto"/>
        <w:jc w:val="both"/>
        <w:rPr>
          <w:color w:val="000000" w:themeColor="text1"/>
          <w:sz w:val="28"/>
          <w:szCs w:val="28"/>
          <w:lang w:eastAsia="ru-RU" w:bidi="ru-RU"/>
        </w:rPr>
      </w:pPr>
      <w:r w:rsidRPr="00E87009">
        <w:rPr>
          <w:color w:val="000000" w:themeColor="text1"/>
          <w:sz w:val="28"/>
          <w:szCs w:val="28"/>
          <w:lang w:eastAsia="ru-RU" w:bidi="ru-RU"/>
        </w:rPr>
        <w:t>- детям, находящимся под опекой или попечительством – на 20%;</w:t>
      </w:r>
    </w:p>
    <w:p w14:paraId="1D9D17BF" w14:textId="77777777" w:rsidR="00E87009" w:rsidRPr="00E87009" w:rsidRDefault="00E87009" w:rsidP="00E87009">
      <w:pPr>
        <w:tabs>
          <w:tab w:val="left" w:pos="567"/>
        </w:tabs>
        <w:suppressAutoHyphens/>
        <w:autoSpaceDE/>
        <w:autoSpaceDN/>
        <w:spacing w:line="259" w:lineRule="auto"/>
        <w:jc w:val="both"/>
        <w:rPr>
          <w:color w:val="000000" w:themeColor="text1"/>
          <w:sz w:val="28"/>
          <w:szCs w:val="28"/>
          <w:lang w:eastAsia="ru-RU" w:bidi="ru-RU"/>
        </w:rPr>
      </w:pPr>
      <w:r w:rsidRPr="00E87009">
        <w:rPr>
          <w:color w:val="000000" w:themeColor="text1"/>
          <w:sz w:val="28"/>
          <w:szCs w:val="28"/>
          <w:lang w:eastAsia="ru-RU" w:bidi="ru-RU"/>
        </w:rPr>
        <w:t>- детям-инвалидам – на 100%;</w:t>
      </w:r>
    </w:p>
    <w:p w14:paraId="2EA4B14F" w14:textId="77777777" w:rsidR="00E87009" w:rsidRPr="00E87009" w:rsidRDefault="00E87009" w:rsidP="00E87009">
      <w:pPr>
        <w:tabs>
          <w:tab w:val="left" w:pos="567"/>
        </w:tabs>
        <w:suppressAutoHyphens/>
        <w:autoSpaceDE/>
        <w:autoSpaceDN/>
        <w:spacing w:line="259" w:lineRule="auto"/>
        <w:jc w:val="both"/>
        <w:rPr>
          <w:color w:val="000000" w:themeColor="text1"/>
          <w:sz w:val="28"/>
          <w:szCs w:val="28"/>
          <w:lang w:eastAsia="ru-RU" w:bidi="ru-RU"/>
        </w:rPr>
      </w:pPr>
      <w:r w:rsidRPr="00E87009">
        <w:rPr>
          <w:color w:val="000000" w:themeColor="text1"/>
          <w:sz w:val="28"/>
          <w:szCs w:val="28"/>
          <w:lang w:eastAsia="ru-RU" w:bidi="ru-RU"/>
        </w:rPr>
        <w:t>- для детей, если оба родителя являются инвалидами I или II группы – 100% ;</w:t>
      </w:r>
    </w:p>
    <w:p w14:paraId="7F330301" w14:textId="77777777" w:rsidR="00E87009" w:rsidRPr="00E87009" w:rsidRDefault="00E87009" w:rsidP="00E87009">
      <w:pPr>
        <w:tabs>
          <w:tab w:val="left" w:pos="567"/>
        </w:tabs>
        <w:suppressAutoHyphens/>
        <w:autoSpaceDE/>
        <w:autoSpaceDN/>
        <w:spacing w:line="259" w:lineRule="auto"/>
        <w:jc w:val="both"/>
        <w:rPr>
          <w:color w:val="000000" w:themeColor="text1"/>
          <w:sz w:val="28"/>
          <w:szCs w:val="28"/>
          <w:lang w:eastAsia="ru-RU" w:bidi="ru-RU"/>
        </w:rPr>
      </w:pPr>
      <w:r w:rsidRPr="00E87009">
        <w:rPr>
          <w:color w:val="000000" w:themeColor="text1"/>
          <w:sz w:val="28"/>
          <w:szCs w:val="28"/>
          <w:lang w:eastAsia="ru-RU" w:bidi="ru-RU"/>
        </w:rPr>
        <w:t>- для детей, если один из родителей (законных представителе) является инвалидом I или II группы  - 20%;</w:t>
      </w:r>
    </w:p>
    <w:p w14:paraId="63073F5D" w14:textId="77777777" w:rsidR="00E87009" w:rsidRPr="00E87009" w:rsidRDefault="00E87009" w:rsidP="00E87009">
      <w:pPr>
        <w:tabs>
          <w:tab w:val="left" w:pos="567"/>
        </w:tabs>
        <w:suppressAutoHyphens/>
        <w:autoSpaceDE/>
        <w:autoSpaceDN/>
        <w:spacing w:line="259" w:lineRule="auto"/>
        <w:jc w:val="both"/>
        <w:rPr>
          <w:color w:val="000000" w:themeColor="text1"/>
          <w:sz w:val="28"/>
          <w:szCs w:val="28"/>
          <w:lang w:eastAsia="zh-CN"/>
        </w:rPr>
      </w:pPr>
      <w:r w:rsidRPr="00E87009">
        <w:rPr>
          <w:color w:val="000000" w:themeColor="text1"/>
          <w:sz w:val="28"/>
          <w:szCs w:val="28"/>
          <w:lang w:eastAsia="ru-RU" w:bidi="ru-RU"/>
        </w:rPr>
        <w:t>- детям из многодетных семей – на 20%;</w:t>
      </w:r>
    </w:p>
    <w:p w14:paraId="2816B252" w14:textId="77777777" w:rsidR="00E87009" w:rsidRPr="00E87009" w:rsidRDefault="00E87009" w:rsidP="00E87009">
      <w:pPr>
        <w:tabs>
          <w:tab w:val="left" w:pos="567"/>
        </w:tabs>
        <w:suppressAutoHyphens/>
        <w:autoSpaceDE/>
        <w:autoSpaceDN/>
        <w:spacing w:line="259" w:lineRule="auto"/>
        <w:jc w:val="both"/>
        <w:rPr>
          <w:color w:val="000000" w:themeColor="text1"/>
          <w:sz w:val="28"/>
          <w:szCs w:val="28"/>
          <w:lang w:eastAsia="ru-RU" w:bidi="ru-RU"/>
        </w:rPr>
      </w:pPr>
      <w:r w:rsidRPr="00E87009">
        <w:rPr>
          <w:color w:val="000000" w:themeColor="text1"/>
          <w:sz w:val="28"/>
          <w:szCs w:val="28"/>
          <w:lang w:eastAsia="zh-CN"/>
        </w:rPr>
        <w:t xml:space="preserve">- детям военнослужащих, работников МВД и других силовых структур, погибших при исполнении служебного долга – на 100% </w:t>
      </w:r>
    </w:p>
    <w:p w14:paraId="09C3BDF9" w14:textId="77777777" w:rsidR="00E87009" w:rsidRPr="00E87009" w:rsidRDefault="00E87009" w:rsidP="00E87009">
      <w:pPr>
        <w:tabs>
          <w:tab w:val="left" w:pos="567"/>
        </w:tabs>
        <w:suppressAutoHyphens/>
        <w:autoSpaceDE/>
        <w:autoSpaceDN/>
        <w:spacing w:line="259" w:lineRule="auto"/>
        <w:jc w:val="both"/>
        <w:rPr>
          <w:color w:val="000000" w:themeColor="text1"/>
          <w:sz w:val="28"/>
          <w:szCs w:val="28"/>
          <w:lang w:eastAsia="ru-RU" w:bidi="ru-RU"/>
        </w:rPr>
      </w:pPr>
      <w:r w:rsidRPr="00E87009">
        <w:rPr>
          <w:color w:val="000000" w:themeColor="text1"/>
          <w:sz w:val="28"/>
          <w:szCs w:val="28"/>
          <w:lang w:eastAsia="ru-RU" w:bidi="ru-RU"/>
        </w:rPr>
        <w:t>- детям участников специальной военной операции – на 100%.</w:t>
      </w:r>
    </w:p>
    <w:p w14:paraId="355BA631" w14:textId="77777777" w:rsidR="00E87009" w:rsidRPr="00E87009" w:rsidRDefault="00E87009" w:rsidP="00E87009">
      <w:pPr>
        <w:widowControl/>
        <w:numPr>
          <w:ilvl w:val="0"/>
          <w:numId w:val="3"/>
        </w:numPr>
        <w:tabs>
          <w:tab w:val="left" w:pos="709"/>
        </w:tabs>
        <w:autoSpaceDE/>
        <w:autoSpaceDN/>
        <w:spacing w:after="200" w:line="259" w:lineRule="auto"/>
        <w:jc w:val="both"/>
        <w:rPr>
          <w:color w:val="000000"/>
          <w:sz w:val="28"/>
          <w:szCs w:val="28"/>
          <w:lang w:eastAsia="ru-RU" w:bidi="ru-RU"/>
        </w:rPr>
      </w:pPr>
      <w:r w:rsidRPr="00E87009">
        <w:rPr>
          <w:color w:val="000000"/>
          <w:sz w:val="28"/>
          <w:szCs w:val="28"/>
          <w:lang w:eastAsia="ru-RU" w:bidi="ru-RU"/>
        </w:rPr>
        <w:t>Льготы предоставляются на основании документа, подтверждающего право на ее получение.</w:t>
      </w:r>
    </w:p>
    <w:p w14:paraId="18036A23" w14:textId="77777777" w:rsidR="00E87009" w:rsidRPr="00E87009" w:rsidRDefault="00E87009" w:rsidP="00E87009">
      <w:pPr>
        <w:widowControl/>
        <w:autoSpaceDE/>
        <w:autoSpaceDN/>
        <w:jc w:val="both"/>
        <w:rPr>
          <w:rFonts w:eastAsia="Calibri"/>
          <w:sz w:val="28"/>
          <w:szCs w:val="28"/>
        </w:rPr>
      </w:pPr>
    </w:p>
    <w:p w14:paraId="560B8D5E" w14:textId="77777777" w:rsidR="00E87009" w:rsidRPr="00E87009" w:rsidRDefault="00E87009" w:rsidP="00E87009">
      <w:pPr>
        <w:widowControl/>
        <w:autoSpaceDE/>
        <w:autoSpaceDN/>
        <w:jc w:val="both"/>
        <w:rPr>
          <w:rFonts w:eastAsia="Calibri"/>
          <w:sz w:val="28"/>
          <w:szCs w:val="28"/>
        </w:rPr>
      </w:pPr>
    </w:p>
    <w:p w14:paraId="143B2206" w14:textId="77777777" w:rsidR="00E87009" w:rsidRPr="00E87009" w:rsidRDefault="00E87009" w:rsidP="00E87009">
      <w:pPr>
        <w:jc w:val="both"/>
        <w:rPr>
          <w:rFonts w:eastAsia="Calibri"/>
          <w:b/>
          <w:sz w:val="28"/>
          <w:szCs w:val="28"/>
        </w:rPr>
      </w:pPr>
    </w:p>
    <w:p w14:paraId="3B94EF9C" w14:textId="77777777" w:rsidR="00E87009" w:rsidRPr="00E87009" w:rsidRDefault="00E87009" w:rsidP="00E87009">
      <w:pPr>
        <w:jc w:val="both"/>
        <w:rPr>
          <w:rFonts w:eastAsia="Calibri"/>
          <w:b/>
          <w:sz w:val="28"/>
          <w:szCs w:val="28"/>
        </w:rPr>
      </w:pPr>
      <w:r w:rsidRPr="00E87009">
        <w:rPr>
          <w:rFonts w:eastAsia="Calibri"/>
          <w:b/>
          <w:sz w:val="28"/>
          <w:szCs w:val="28"/>
        </w:rPr>
        <w:br w:type="page"/>
      </w:r>
    </w:p>
    <w:p w14:paraId="5BB90CAF" w14:textId="77777777" w:rsidR="00E87009" w:rsidRPr="00E87009" w:rsidRDefault="00E87009" w:rsidP="00E87009">
      <w:pPr>
        <w:jc w:val="both"/>
        <w:rPr>
          <w:sz w:val="28"/>
          <w:szCs w:val="28"/>
        </w:rPr>
      </w:pPr>
      <w:r w:rsidRPr="00E87009">
        <w:rPr>
          <w:sz w:val="28"/>
          <w:szCs w:val="28"/>
        </w:rPr>
        <w:lastRenderedPageBreak/>
        <w:t>С Положением о платных образовательных услугах  Муниципального автономного дошкольного образовательного учреждения центр развития ребенка – детский сад №33 «Золушка» города Ишимбая муниципального района Ишимбайский район Республики Башкортостан (утверждённого приказом заведующего МАДОУ ЦРР – д/с №33 «Золушка» от 01.10.2025 г. №230   ознакомлены и согласны:</w:t>
      </w:r>
    </w:p>
    <w:p w14:paraId="65288DAF" w14:textId="77777777" w:rsidR="00E87009" w:rsidRPr="00E87009" w:rsidRDefault="00E87009" w:rsidP="00E87009">
      <w:pPr>
        <w:jc w:val="both"/>
        <w:rPr>
          <w:sz w:val="28"/>
          <w:szCs w:val="28"/>
        </w:rPr>
      </w:pPr>
    </w:p>
    <w:tbl>
      <w:tblPr>
        <w:tblpPr w:leftFromText="180" w:rightFromText="180" w:vertAnchor="page" w:horzAnchor="margin" w:tblpY="38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2891"/>
        <w:gridCol w:w="2694"/>
        <w:gridCol w:w="1842"/>
      </w:tblGrid>
      <w:tr w:rsidR="00E87009" w:rsidRPr="00E87009" w14:paraId="7E1D47FF" w14:textId="77777777" w:rsidTr="00476C0B">
        <w:tc>
          <w:tcPr>
            <w:tcW w:w="619" w:type="dxa"/>
            <w:tcBorders>
              <w:top w:val="single" w:sz="4" w:space="0" w:color="auto"/>
              <w:left w:val="single" w:sz="4" w:space="0" w:color="auto"/>
              <w:bottom w:val="single" w:sz="4" w:space="0" w:color="auto"/>
              <w:right w:val="single" w:sz="4" w:space="0" w:color="auto"/>
            </w:tcBorders>
          </w:tcPr>
          <w:p w14:paraId="5FD052EE" w14:textId="77777777" w:rsidR="00E87009" w:rsidRPr="00E87009" w:rsidRDefault="00E87009" w:rsidP="00E87009">
            <w:pPr>
              <w:pStyle w:val="23"/>
              <w:spacing w:after="0" w:line="240" w:lineRule="auto"/>
              <w:ind w:right="57"/>
              <w:jc w:val="both"/>
              <w:rPr>
                <w:sz w:val="28"/>
                <w:szCs w:val="28"/>
              </w:rPr>
            </w:pPr>
            <w:r w:rsidRPr="00E87009">
              <w:rPr>
                <w:sz w:val="28"/>
                <w:szCs w:val="28"/>
              </w:rPr>
              <w:t>№</w:t>
            </w:r>
          </w:p>
          <w:p w14:paraId="560A64ED" w14:textId="77777777" w:rsidR="00E87009" w:rsidRPr="00E87009" w:rsidRDefault="00E87009" w:rsidP="00E87009">
            <w:pPr>
              <w:pStyle w:val="23"/>
              <w:spacing w:after="0" w:line="240" w:lineRule="auto"/>
              <w:ind w:right="57"/>
              <w:jc w:val="both"/>
              <w:rPr>
                <w:sz w:val="28"/>
                <w:szCs w:val="28"/>
              </w:rPr>
            </w:pPr>
            <w:r w:rsidRPr="00E87009">
              <w:rPr>
                <w:sz w:val="28"/>
                <w:szCs w:val="28"/>
              </w:rPr>
              <w:t>п/п</w:t>
            </w:r>
          </w:p>
        </w:tc>
        <w:tc>
          <w:tcPr>
            <w:tcW w:w="2891" w:type="dxa"/>
            <w:tcBorders>
              <w:top w:val="single" w:sz="4" w:space="0" w:color="auto"/>
              <w:left w:val="single" w:sz="4" w:space="0" w:color="auto"/>
              <w:bottom w:val="single" w:sz="4" w:space="0" w:color="auto"/>
              <w:right w:val="single" w:sz="4" w:space="0" w:color="auto"/>
            </w:tcBorders>
          </w:tcPr>
          <w:p w14:paraId="67CECA96" w14:textId="77777777" w:rsidR="00E87009" w:rsidRPr="00E87009" w:rsidRDefault="00E87009" w:rsidP="00E87009">
            <w:pPr>
              <w:ind w:right="57"/>
              <w:jc w:val="both"/>
              <w:rPr>
                <w:sz w:val="28"/>
                <w:szCs w:val="28"/>
              </w:rPr>
            </w:pPr>
            <w:r w:rsidRPr="00E87009">
              <w:rPr>
                <w:sz w:val="28"/>
                <w:szCs w:val="28"/>
              </w:rPr>
              <w:t xml:space="preserve">Ф.И.О.   </w:t>
            </w:r>
          </w:p>
        </w:tc>
        <w:tc>
          <w:tcPr>
            <w:tcW w:w="2694" w:type="dxa"/>
            <w:tcBorders>
              <w:top w:val="single" w:sz="4" w:space="0" w:color="auto"/>
              <w:left w:val="single" w:sz="4" w:space="0" w:color="auto"/>
              <w:bottom w:val="single" w:sz="4" w:space="0" w:color="auto"/>
              <w:right w:val="single" w:sz="4" w:space="0" w:color="auto"/>
            </w:tcBorders>
          </w:tcPr>
          <w:p w14:paraId="033ECB51" w14:textId="77777777" w:rsidR="00E87009" w:rsidRPr="00E87009" w:rsidRDefault="00E87009" w:rsidP="00E87009">
            <w:pPr>
              <w:ind w:right="57"/>
              <w:jc w:val="both"/>
              <w:rPr>
                <w:sz w:val="28"/>
                <w:szCs w:val="28"/>
              </w:rPr>
            </w:pPr>
            <w:r w:rsidRPr="00E87009">
              <w:rPr>
                <w:sz w:val="28"/>
                <w:szCs w:val="28"/>
              </w:rPr>
              <w:t>Должность</w:t>
            </w:r>
          </w:p>
        </w:tc>
        <w:tc>
          <w:tcPr>
            <w:tcW w:w="1842" w:type="dxa"/>
            <w:tcBorders>
              <w:top w:val="single" w:sz="4" w:space="0" w:color="auto"/>
              <w:left w:val="single" w:sz="4" w:space="0" w:color="auto"/>
              <w:bottom w:val="single" w:sz="4" w:space="0" w:color="auto"/>
              <w:right w:val="single" w:sz="4" w:space="0" w:color="auto"/>
            </w:tcBorders>
          </w:tcPr>
          <w:p w14:paraId="1B0A8858" w14:textId="33F9B937" w:rsidR="00E87009" w:rsidRPr="00E87009" w:rsidRDefault="00E87009" w:rsidP="00E87009">
            <w:pPr>
              <w:jc w:val="both"/>
              <w:rPr>
                <w:sz w:val="28"/>
                <w:szCs w:val="28"/>
              </w:rPr>
            </w:pPr>
            <w:r w:rsidRPr="00E87009">
              <w:rPr>
                <w:sz w:val="28"/>
                <w:szCs w:val="28"/>
              </w:rPr>
              <w:t>Подп</w:t>
            </w:r>
            <w:r w:rsidR="00015EA9">
              <w:rPr>
                <w:sz w:val="28"/>
                <w:szCs w:val="28"/>
              </w:rPr>
              <w:t>и</w:t>
            </w:r>
            <w:r w:rsidRPr="00E87009">
              <w:rPr>
                <w:sz w:val="28"/>
                <w:szCs w:val="28"/>
              </w:rPr>
              <w:t>сь</w:t>
            </w:r>
          </w:p>
        </w:tc>
      </w:tr>
      <w:tr w:rsidR="00E87009" w:rsidRPr="00E87009" w14:paraId="4F2D1655" w14:textId="77777777" w:rsidTr="00476C0B">
        <w:tc>
          <w:tcPr>
            <w:tcW w:w="619" w:type="dxa"/>
            <w:tcBorders>
              <w:top w:val="single" w:sz="4" w:space="0" w:color="auto"/>
              <w:left w:val="single" w:sz="4" w:space="0" w:color="auto"/>
              <w:bottom w:val="single" w:sz="4" w:space="0" w:color="auto"/>
              <w:right w:val="single" w:sz="4" w:space="0" w:color="auto"/>
            </w:tcBorders>
          </w:tcPr>
          <w:p w14:paraId="4460030A" w14:textId="77777777" w:rsidR="00E87009" w:rsidRPr="00E87009" w:rsidRDefault="00E87009" w:rsidP="00E87009">
            <w:pPr>
              <w:pStyle w:val="23"/>
              <w:spacing w:after="0" w:line="240" w:lineRule="auto"/>
              <w:ind w:right="57"/>
              <w:jc w:val="both"/>
              <w:rPr>
                <w:sz w:val="28"/>
                <w:szCs w:val="28"/>
              </w:rPr>
            </w:pPr>
            <w:r w:rsidRPr="00E87009">
              <w:rPr>
                <w:sz w:val="28"/>
                <w:szCs w:val="28"/>
              </w:rPr>
              <w:t>1</w:t>
            </w:r>
          </w:p>
        </w:tc>
        <w:tc>
          <w:tcPr>
            <w:tcW w:w="2891" w:type="dxa"/>
            <w:tcBorders>
              <w:top w:val="single" w:sz="4" w:space="0" w:color="auto"/>
              <w:left w:val="single" w:sz="4" w:space="0" w:color="auto"/>
              <w:bottom w:val="single" w:sz="4" w:space="0" w:color="auto"/>
              <w:right w:val="single" w:sz="4" w:space="0" w:color="auto"/>
            </w:tcBorders>
          </w:tcPr>
          <w:p w14:paraId="326164C9" w14:textId="77777777" w:rsidR="00E87009" w:rsidRPr="00E87009" w:rsidRDefault="00E87009" w:rsidP="00E87009">
            <w:pPr>
              <w:ind w:right="57"/>
              <w:jc w:val="both"/>
              <w:rPr>
                <w:sz w:val="28"/>
                <w:szCs w:val="28"/>
              </w:rPr>
            </w:pPr>
            <w:r w:rsidRPr="00E87009">
              <w:rPr>
                <w:sz w:val="28"/>
                <w:szCs w:val="28"/>
              </w:rPr>
              <w:t>Бобровникова Е.А.</w:t>
            </w:r>
          </w:p>
        </w:tc>
        <w:tc>
          <w:tcPr>
            <w:tcW w:w="2694" w:type="dxa"/>
            <w:tcBorders>
              <w:top w:val="single" w:sz="4" w:space="0" w:color="auto"/>
              <w:left w:val="single" w:sz="4" w:space="0" w:color="auto"/>
              <w:bottom w:val="single" w:sz="4" w:space="0" w:color="auto"/>
              <w:right w:val="single" w:sz="4" w:space="0" w:color="auto"/>
            </w:tcBorders>
          </w:tcPr>
          <w:p w14:paraId="5D6437CD" w14:textId="77777777" w:rsidR="00E87009" w:rsidRPr="00E87009" w:rsidRDefault="00E87009" w:rsidP="00E87009">
            <w:pPr>
              <w:ind w:right="57"/>
              <w:jc w:val="both"/>
              <w:rPr>
                <w:sz w:val="28"/>
                <w:szCs w:val="28"/>
              </w:rPr>
            </w:pPr>
            <w:r w:rsidRPr="00E87009">
              <w:rPr>
                <w:sz w:val="28"/>
                <w:szCs w:val="28"/>
              </w:rPr>
              <w:t>Ст. воспитатель</w:t>
            </w:r>
          </w:p>
        </w:tc>
        <w:tc>
          <w:tcPr>
            <w:tcW w:w="1842" w:type="dxa"/>
            <w:tcBorders>
              <w:top w:val="single" w:sz="4" w:space="0" w:color="auto"/>
              <w:left w:val="single" w:sz="4" w:space="0" w:color="auto"/>
              <w:bottom w:val="single" w:sz="4" w:space="0" w:color="auto"/>
              <w:right w:val="single" w:sz="4" w:space="0" w:color="auto"/>
            </w:tcBorders>
          </w:tcPr>
          <w:p w14:paraId="68BDA9EF" w14:textId="77777777" w:rsidR="00E87009" w:rsidRPr="00E87009" w:rsidRDefault="00E87009" w:rsidP="00E87009">
            <w:pPr>
              <w:pStyle w:val="1"/>
              <w:ind w:right="57"/>
              <w:jc w:val="both"/>
              <w:rPr>
                <w:rFonts w:ascii="Times New Roman" w:hAnsi="Times New Roman" w:cs="Times New Roman"/>
                <w:b/>
                <w:sz w:val="28"/>
                <w:szCs w:val="28"/>
              </w:rPr>
            </w:pPr>
          </w:p>
        </w:tc>
      </w:tr>
      <w:tr w:rsidR="00E87009" w:rsidRPr="00E87009" w14:paraId="3CAD9010" w14:textId="77777777" w:rsidTr="00476C0B">
        <w:tc>
          <w:tcPr>
            <w:tcW w:w="619" w:type="dxa"/>
            <w:tcBorders>
              <w:top w:val="single" w:sz="4" w:space="0" w:color="auto"/>
              <w:left w:val="single" w:sz="4" w:space="0" w:color="auto"/>
              <w:bottom w:val="single" w:sz="4" w:space="0" w:color="auto"/>
              <w:right w:val="single" w:sz="4" w:space="0" w:color="auto"/>
            </w:tcBorders>
          </w:tcPr>
          <w:p w14:paraId="0FBE92EC" w14:textId="77777777" w:rsidR="00E87009" w:rsidRPr="00E87009" w:rsidRDefault="00E87009" w:rsidP="00E87009">
            <w:pPr>
              <w:pStyle w:val="23"/>
              <w:spacing w:after="0" w:line="240" w:lineRule="auto"/>
              <w:ind w:right="57"/>
              <w:jc w:val="both"/>
              <w:rPr>
                <w:sz w:val="28"/>
                <w:szCs w:val="28"/>
              </w:rPr>
            </w:pPr>
            <w:r w:rsidRPr="00E87009">
              <w:rPr>
                <w:sz w:val="28"/>
                <w:szCs w:val="28"/>
              </w:rPr>
              <w:t>2</w:t>
            </w:r>
          </w:p>
        </w:tc>
        <w:tc>
          <w:tcPr>
            <w:tcW w:w="2891" w:type="dxa"/>
            <w:tcBorders>
              <w:top w:val="single" w:sz="4" w:space="0" w:color="auto"/>
              <w:left w:val="single" w:sz="4" w:space="0" w:color="auto"/>
              <w:bottom w:val="single" w:sz="4" w:space="0" w:color="auto"/>
              <w:right w:val="single" w:sz="4" w:space="0" w:color="auto"/>
            </w:tcBorders>
          </w:tcPr>
          <w:p w14:paraId="1D172B9F" w14:textId="77777777" w:rsidR="00E87009" w:rsidRPr="00E87009" w:rsidRDefault="00E87009" w:rsidP="00E87009">
            <w:pPr>
              <w:ind w:right="57"/>
              <w:jc w:val="both"/>
              <w:rPr>
                <w:sz w:val="28"/>
                <w:szCs w:val="28"/>
              </w:rPr>
            </w:pPr>
            <w:proofErr w:type="spellStart"/>
            <w:r w:rsidRPr="00E87009">
              <w:rPr>
                <w:sz w:val="28"/>
                <w:szCs w:val="28"/>
              </w:rPr>
              <w:t>Абих</w:t>
            </w:r>
            <w:proofErr w:type="spellEnd"/>
            <w:r w:rsidRPr="00E87009">
              <w:rPr>
                <w:sz w:val="28"/>
                <w:szCs w:val="28"/>
              </w:rPr>
              <w:t xml:space="preserve"> Ю.Н.</w:t>
            </w:r>
          </w:p>
        </w:tc>
        <w:tc>
          <w:tcPr>
            <w:tcW w:w="2694" w:type="dxa"/>
            <w:tcBorders>
              <w:top w:val="single" w:sz="4" w:space="0" w:color="auto"/>
              <w:left w:val="single" w:sz="4" w:space="0" w:color="auto"/>
              <w:bottom w:val="single" w:sz="4" w:space="0" w:color="auto"/>
              <w:right w:val="single" w:sz="4" w:space="0" w:color="auto"/>
            </w:tcBorders>
          </w:tcPr>
          <w:p w14:paraId="1CF13BF8" w14:textId="77777777" w:rsidR="00E87009" w:rsidRPr="00E87009" w:rsidRDefault="00E87009" w:rsidP="00E87009">
            <w:pPr>
              <w:ind w:right="57"/>
              <w:jc w:val="both"/>
              <w:rPr>
                <w:sz w:val="28"/>
                <w:szCs w:val="28"/>
              </w:rPr>
            </w:pPr>
            <w:r w:rsidRPr="00E87009">
              <w:rPr>
                <w:sz w:val="28"/>
                <w:szCs w:val="28"/>
              </w:rPr>
              <w:t>Муз. руководитель</w:t>
            </w:r>
          </w:p>
        </w:tc>
        <w:tc>
          <w:tcPr>
            <w:tcW w:w="1842" w:type="dxa"/>
            <w:tcBorders>
              <w:top w:val="single" w:sz="4" w:space="0" w:color="auto"/>
              <w:left w:val="single" w:sz="4" w:space="0" w:color="auto"/>
              <w:bottom w:val="single" w:sz="4" w:space="0" w:color="auto"/>
              <w:right w:val="single" w:sz="4" w:space="0" w:color="auto"/>
            </w:tcBorders>
          </w:tcPr>
          <w:p w14:paraId="6D965E53" w14:textId="77777777" w:rsidR="00E87009" w:rsidRPr="00E87009" w:rsidRDefault="00E87009" w:rsidP="00E87009">
            <w:pPr>
              <w:pStyle w:val="1"/>
              <w:ind w:right="57"/>
              <w:jc w:val="both"/>
              <w:rPr>
                <w:rFonts w:ascii="Times New Roman" w:hAnsi="Times New Roman" w:cs="Times New Roman"/>
                <w:b/>
                <w:sz w:val="28"/>
                <w:szCs w:val="28"/>
              </w:rPr>
            </w:pPr>
          </w:p>
        </w:tc>
      </w:tr>
      <w:tr w:rsidR="00E87009" w:rsidRPr="00E87009" w14:paraId="1667DE7B" w14:textId="77777777" w:rsidTr="00476C0B">
        <w:tc>
          <w:tcPr>
            <w:tcW w:w="619" w:type="dxa"/>
            <w:tcBorders>
              <w:top w:val="single" w:sz="4" w:space="0" w:color="auto"/>
              <w:left w:val="single" w:sz="4" w:space="0" w:color="auto"/>
              <w:bottom w:val="single" w:sz="4" w:space="0" w:color="auto"/>
              <w:right w:val="single" w:sz="4" w:space="0" w:color="auto"/>
            </w:tcBorders>
          </w:tcPr>
          <w:p w14:paraId="697C7DAB" w14:textId="77777777" w:rsidR="00E87009" w:rsidRPr="00E87009" w:rsidRDefault="00E87009" w:rsidP="00E87009">
            <w:pPr>
              <w:pStyle w:val="23"/>
              <w:spacing w:after="0" w:line="240" w:lineRule="auto"/>
              <w:ind w:right="57"/>
              <w:jc w:val="both"/>
              <w:rPr>
                <w:sz w:val="28"/>
                <w:szCs w:val="28"/>
              </w:rPr>
            </w:pPr>
            <w:r w:rsidRPr="00E87009">
              <w:rPr>
                <w:sz w:val="28"/>
                <w:szCs w:val="28"/>
              </w:rPr>
              <w:t>3</w:t>
            </w:r>
          </w:p>
        </w:tc>
        <w:tc>
          <w:tcPr>
            <w:tcW w:w="2891" w:type="dxa"/>
            <w:tcBorders>
              <w:top w:val="single" w:sz="4" w:space="0" w:color="auto"/>
              <w:left w:val="single" w:sz="4" w:space="0" w:color="auto"/>
              <w:bottom w:val="single" w:sz="4" w:space="0" w:color="auto"/>
              <w:right w:val="single" w:sz="4" w:space="0" w:color="auto"/>
            </w:tcBorders>
          </w:tcPr>
          <w:p w14:paraId="67EDEA60" w14:textId="77777777" w:rsidR="00E87009" w:rsidRPr="00E87009" w:rsidRDefault="00E87009" w:rsidP="00E87009">
            <w:pPr>
              <w:ind w:right="57"/>
              <w:jc w:val="both"/>
              <w:rPr>
                <w:sz w:val="28"/>
                <w:szCs w:val="28"/>
              </w:rPr>
            </w:pPr>
            <w:r w:rsidRPr="00E87009">
              <w:rPr>
                <w:sz w:val="28"/>
                <w:szCs w:val="28"/>
              </w:rPr>
              <w:t xml:space="preserve">Андреева Л.В.                       </w:t>
            </w:r>
          </w:p>
        </w:tc>
        <w:tc>
          <w:tcPr>
            <w:tcW w:w="2694" w:type="dxa"/>
            <w:tcBorders>
              <w:top w:val="single" w:sz="4" w:space="0" w:color="auto"/>
              <w:left w:val="single" w:sz="4" w:space="0" w:color="auto"/>
              <w:bottom w:val="single" w:sz="4" w:space="0" w:color="auto"/>
              <w:right w:val="single" w:sz="4" w:space="0" w:color="auto"/>
            </w:tcBorders>
          </w:tcPr>
          <w:p w14:paraId="2D455C3D" w14:textId="77777777" w:rsidR="00E87009" w:rsidRPr="00E87009" w:rsidRDefault="00E87009" w:rsidP="00E87009">
            <w:pPr>
              <w:ind w:right="57"/>
              <w:jc w:val="both"/>
              <w:rPr>
                <w:sz w:val="28"/>
                <w:szCs w:val="28"/>
              </w:rPr>
            </w:pPr>
            <w:r w:rsidRPr="00E87009">
              <w:rPr>
                <w:sz w:val="28"/>
                <w:szCs w:val="28"/>
              </w:rPr>
              <w:t>Инструктор по физ. воспитанию</w:t>
            </w:r>
          </w:p>
        </w:tc>
        <w:tc>
          <w:tcPr>
            <w:tcW w:w="1842" w:type="dxa"/>
            <w:tcBorders>
              <w:top w:val="single" w:sz="4" w:space="0" w:color="auto"/>
              <w:left w:val="single" w:sz="4" w:space="0" w:color="auto"/>
              <w:bottom w:val="single" w:sz="4" w:space="0" w:color="auto"/>
              <w:right w:val="single" w:sz="4" w:space="0" w:color="auto"/>
            </w:tcBorders>
          </w:tcPr>
          <w:p w14:paraId="58F05132" w14:textId="77777777" w:rsidR="00E87009" w:rsidRPr="00E87009" w:rsidRDefault="00E87009" w:rsidP="00E87009">
            <w:pPr>
              <w:pStyle w:val="1"/>
              <w:ind w:right="57"/>
              <w:jc w:val="both"/>
              <w:rPr>
                <w:rFonts w:ascii="Times New Roman" w:hAnsi="Times New Roman" w:cs="Times New Roman"/>
                <w:b/>
                <w:sz w:val="28"/>
                <w:szCs w:val="28"/>
              </w:rPr>
            </w:pPr>
          </w:p>
        </w:tc>
      </w:tr>
      <w:tr w:rsidR="00E87009" w:rsidRPr="00E87009" w14:paraId="1F98FCF2" w14:textId="77777777" w:rsidTr="00476C0B">
        <w:tc>
          <w:tcPr>
            <w:tcW w:w="619" w:type="dxa"/>
            <w:tcBorders>
              <w:top w:val="single" w:sz="4" w:space="0" w:color="auto"/>
              <w:left w:val="single" w:sz="4" w:space="0" w:color="auto"/>
              <w:bottom w:val="single" w:sz="4" w:space="0" w:color="auto"/>
              <w:right w:val="single" w:sz="4" w:space="0" w:color="auto"/>
            </w:tcBorders>
          </w:tcPr>
          <w:p w14:paraId="29CEDD11" w14:textId="77777777" w:rsidR="00E87009" w:rsidRPr="00E87009" w:rsidRDefault="00E87009" w:rsidP="00E87009">
            <w:pPr>
              <w:pStyle w:val="23"/>
              <w:spacing w:after="0" w:line="240" w:lineRule="auto"/>
              <w:ind w:right="57"/>
              <w:jc w:val="both"/>
              <w:rPr>
                <w:sz w:val="28"/>
                <w:szCs w:val="28"/>
              </w:rPr>
            </w:pPr>
            <w:r w:rsidRPr="00E87009">
              <w:rPr>
                <w:sz w:val="28"/>
                <w:szCs w:val="28"/>
              </w:rPr>
              <w:t>4</w:t>
            </w:r>
          </w:p>
        </w:tc>
        <w:tc>
          <w:tcPr>
            <w:tcW w:w="2891" w:type="dxa"/>
            <w:tcBorders>
              <w:top w:val="single" w:sz="4" w:space="0" w:color="auto"/>
              <w:left w:val="single" w:sz="4" w:space="0" w:color="auto"/>
              <w:bottom w:val="single" w:sz="4" w:space="0" w:color="auto"/>
              <w:right w:val="single" w:sz="4" w:space="0" w:color="auto"/>
            </w:tcBorders>
          </w:tcPr>
          <w:p w14:paraId="00039A7D" w14:textId="77777777" w:rsidR="00E87009" w:rsidRPr="00E87009" w:rsidRDefault="00E87009" w:rsidP="00E87009">
            <w:pPr>
              <w:ind w:right="57"/>
              <w:jc w:val="both"/>
              <w:rPr>
                <w:sz w:val="28"/>
                <w:szCs w:val="28"/>
              </w:rPr>
            </w:pPr>
            <w:proofErr w:type="spellStart"/>
            <w:r w:rsidRPr="00E87009">
              <w:rPr>
                <w:sz w:val="28"/>
                <w:szCs w:val="28"/>
              </w:rPr>
              <w:t>Вотенцева</w:t>
            </w:r>
            <w:proofErr w:type="spellEnd"/>
            <w:r w:rsidRPr="00E87009">
              <w:rPr>
                <w:sz w:val="28"/>
                <w:szCs w:val="28"/>
              </w:rPr>
              <w:t xml:space="preserve"> Э.Р.</w:t>
            </w:r>
          </w:p>
        </w:tc>
        <w:tc>
          <w:tcPr>
            <w:tcW w:w="2694" w:type="dxa"/>
            <w:tcBorders>
              <w:top w:val="single" w:sz="4" w:space="0" w:color="auto"/>
              <w:left w:val="single" w:sz="4" w:space="0" w:color="auto"/>
              <w:bottom w:val="single" w:sz="4" w:space="0" w:color="auto"/>
              <w:right w:val="single" w:sz="4" w:space="0" w:color="auto"/>
            </w:tcBorders>
          </w:tcPr>
          <w:p w14:paraId="254A6190" w14:textId="77777777" w:rsidR="00E87009" w:rsidRPr="00E87009" w:rsidRDefault="00E87009" w:rsidP="00E87009">
            <w:pPr>
              <w:ind w:right="57"/>
              <w:jc w:val="both"/>
              <w:rPr>
                <w:sz w:val="28"/>
                <w:szCs w:val="28"/>
              </w:rPr>
            </w:pPr>
            <w:r w:rsidRPr="00E87009">
              <w:rPr>
                <w:sz w:val="28"/>
                <w:szCs w:val="28"/>
              </w:rPr>
              <w:t>воспитатель</w:t>
            </w:r>
          </w:p>
        </w:tc>
        <w:tc>
          <w:tcPr>
            <w:tcW w:w="1842" w:type="dxa"/>
            <w:tcBorders>
              <w:top w:val="single" w:sz="4" w:space="0" w:color="auto"/>
              <w:left w:val="single" w:sz="4" w:space="0" w:color="auto"/>
              <w:bottom w:val="single" w:sz="4" w:space="0" w:color="auto"/>
              <w:right w:val="single" w:sz="4" w:space="0" w:color="auto"/>
            </w:tcBorders>
          </w:tcPr>
          <w:p w14:paraId="318D94FA" w14:textId="77777777" w:rsidR="00E87009" w:rsidRPr="00E87009" w:rsidRDefault="00E87009" w:rsidP="00E87009">
            <w:pPr>
              <w:pStyle w:val="1"/>
              <w:ind w:right="57"/>
              <w:jc w:val="both"/>
              <w:rPr>
                <w:rFonts w:ascii="Times New Roman" w:hAnsi="Times New Roman" w:cs="Times New Roman"/>
                <w:b/>
                <w:sz w:val="28"/>
                <w:szCs w:val="28"/>
              </w:rPr>
            </w:pPr>
          </w:p>
        </w:tc>
      </w:tr>
      <w:tr w:rsidR="00E87009" w:rsidRPr="00E87009" w14:paraId="31D3AE85" w14:textId="77777777" w:rsidTr="00476C0B">
        <w:tc>
          <w:tcPr>
            <w:tcW w:w="619" w:type="dxa"/>
            <w:tcBorders>
              <w:top w:val="single" w:sz="4" w:space="0" w:color="auto"/>
              <w:left w:val="single" w:sz="4" w:space="0" w:color="auto"/>
              <w:bottom w:val="single" w:sz="4" w:space="0" w:color="auto"/>
              <w:right w:val="single" w:sz="4" w:space="0" w:color="auto"/>
            </w:tcBorders>
          </w:tcPr>
          <w:p w14:paraId="4B2CA1FF" w14:textId="77777777" w:rsidR="00E87009" w:rsidRPr="00E87009" w:rsidRDefault="00E87009" w:rsidP="00E87009">
            <w:pPr>
              <w:pStyle w:val="23"/>
              <w:spacing w:after="0" w:line="240" w:lineRule="auto"/>
              <w:ind w:right="57"/>
              <w:jc w:val="both"/>
              <w:rPr>
                <w:sz w:val="28"/>
                <w:szCs w:val="28"/>
              </w:rPr>
            </w:pPr>
            <w:r w:rsidRPr="00E87009">
              <w:rPr>
                <w:sz w:val="28"/>
                <w:szCs w:val="28"/>
              </w:rPr>
              <w:t>5</w:t>
            </w:r>
          </w:p>
        </w:tc>
        <w:tc>
          <w:tcPr>
            <w:tcW w:w="2891" w:type="dxa"/>
            <w:tcBorders>
              <w:top w:val="single" w:sz="4" w:space="0" w:color="auto"/>
              <w:left w:val="single" w:sz="4" w:space="0" w:color="auto"/>
              <w:bottom w:val="single" w:sz="4" w:space="0" w:color="auto"/>
              <w:right w:val="single" w:sz="4" w:space="0" w:color="auto"/>
            </w:tcBorders>
          </w:tcPr>
          <w:p w14:paraId="0A4FA02D" w14:textId="77777777" w:rsidR="00E87009" w:rsidRPr="00E87009" w:rsidRDefault="00E87009" w:rsidP="00E87009">
            <w:pPr>
              <w:ind w:right="57"/>
              <w:jc w:val="both"/>
              <w:rPr>
                <w:sz w:val="28"/>
                <w:szCs w:val="28"/>
              </w:rPr>
            </w:pPr>
            <w:r w:rsidRPr="00E87009">
              <w:rPr>
                <w:sz w:val="28"/>
                <w:szCs w:val="28"/>
              </w:rPr>
              <w:t>Дульцева Ю.Р.</w:t>
            </w:r>
          </w:p>
        </w:tc>
        <w:tc>
          <w:tcPr>
            <w:tcW w:w="2694" w:type="dxa"/>
            <w:tcBorders>
              <w:top w:val="single" w:sz="4" w:space="0" w:color="auto"/>
              <w:left w:val="single" w:sz="4" w:space="0" w:color="auto"/>
              <w:bottom w:val="single" w:sz="4" w:space="0" w:color="auto"/>
              <w:right w:val="single" w:sz="4" w:space="0" w:color="auto"/>
            </w:tcBorders>
          </w:tcPr>
          <w:p w14:paraId="2BC082C4" w14:textId="77777777" w:rsidR="00E87009" w:rsidRPr="00E87009" w:rsidRDefault="00E87009" w:rsidP="00E87009">
            <w:pPr>
              <w:ind w:right="57"/>
              <w:jc w:val="both"/>
              <w:rPr>
                <w:sz w:val="28"/>
                <w:szCs w:val="28"/>
              </w:rPr>
            </w:pPr>
            <w:r w:rsidRPr="00E87009">
              <w:rPr>
                <w:sz w:val="28"/>
                <w:szCs w:val="28"/>
              </w:rPr>
              <w:t>воспитатель</w:t>
            </w:r>
          </w:p>
        </w:tc>
        <w:tc>
          <w:tcPr>
            <w:tcW w:w="1842" w:type="dxa"/>
            <w:tcBorders>
              <w:top w:val="single" w:sz="4" w:space="0" w:color="auto"/>
              <w:left w:val="single" w:sz="4" w:space="0" w:color="auto"/>
              <w:bottom w:val="single" w:sz="4" w:space="0" w:color="auto"/>
              <w:right w:val="single" w:sz="4" w:space="0" w:color="auto"/>
            </w:tcBorders>
          </w:tcPr>
          <w:p w14:paraId="13655752" w14:textId="77777777" w:rsidR="00E87009" w:rsidRPr="00E87009" w:rsidRDefault="00E87009" w:rsidP="00E87009">
            <w:pPr>
              <w:pStyle w:val="1"/>
              <w:ind w:right="57"/>
              <w:jc w:val="both"/>
              <w:rPr>
                <w:rFonts w:ascii="Times New Roman" w:hAnsi="Times New Roman" w:cs="Times New Roman"/>
                <w:b/>
                <w:sz w:val="28"/>
                <w:szCs w:val="28"/>
              </w:rPr>
            </w:pPr>
          </w:p>
        </w:tc>
      </w:tr>
      <w:tr w:rsidR="00E87009" w:rsidRPr="00E87009" w14:paraId="22ED7B2C" w14:textId="77777777" w:rsidTr="00476C0B">
        <w:tc>
          <w:tcPr>
            <w:tcW w:w="619" w:type="dxa"/>
            <w:tcBorders>
              <w:top w:val="single" w:sz="4" w:space="0" w:color="auto"/>
              <w:left w:val="single" w:sz="4" w:space="0" w:color="auto"/>
              <w:bottom w:val="single" w:sz="4" w:space="0" w:color="auto"/>
              <w:right w:val="single" w:sz="4" w:space="0" w:color="auto"/>
            </w:tcBorders>
          </w:tcPr>
          <w:p w14:paraId="20DAF3F8" w14:textId="77777777" w:rsidR="00E87009" w:rsidRPr="00E87009" w:rsidRDefault="00E87009" w:rsidP="00E87009">
            <w:pPr>
              <w:pStyle w:val="23"/>
              <w:spacing w:after="0" w:line="240" w:lineRule="auto"/>
              <w:ind w:right="57"/>
              <w:jc w:val="both"/>
              <w:rPr>
                <w:sz w:val="28"/>
                <w:szCs w:val="28"/>
              </w:rPr>
            </w:pPr>
            <w:r w:rsidRPr="00E87009">
              <w:rPr>
                <w:sz w:val="28"/>
                <w:szCs w:val="28"/>
              </w:rPr>
              <w:t>6</w:t>
            </w:r>
          </w:p>
        </w:tc>
        <w:tc>
          <w:tcPr>
            <w:tcW w:w="2891" w:type="dxa"/>
            <w:tcBorders>
              <w:top w:val="single" w:sz="4" w:space="0" w:color="auto"/>
              <w:left w:val="single" w:sz="4" w:space="0" w:color="auto"/>
              <w:bottom w:val="single" w:sz="4" w:space="0" w:color="auto"/>
              <w:right w:val="single" w:sz="4" w:space="0" w:color="auto"/>
            </w:tcBorders>
          </w:tcPr>
          <w:p w14:paraId="0ACE27CC" w14:textId="77777777" w:rsidR="00E87009" w:rsidRPr="00E87009" w:rsidRDefault="00E87009" w:rsidP="00E87009">
            <w:pPr>
              <w:ind w:right="57"/>
              <w:jc w:val="both"/>
              <w:rPr>
                <w:sz w:val="28"/>
                <w:szCs w:val="28"/>
              </w:rPr>
            </w:pPr>
            <w:r w:rsidRPr="00E87009">
              <w:rPr>
                <w:sz w:val="28"/>
                <w:szCs w:val="28"/>
              </w:rPr>
              <w:t>Ибрагимова Т.Г.</w:t>
            </w:r>
          </w:p>
        </w:tc>
        <w:tc>
          <w:tcPr>
            <w:tcW w:w="2694" w:type="dxa"/>
            <w:tcBorders>
              <w:top w:val="single" w:sz="4" w:space="0" w:color="auto"/>
              <w:left w:val="single" w:sz="4" w:space="0" w:color="auto"/>
              <w:bottom w:val="single" w:sz="4" w:space="0" w:color="auto"/>
              <w:right w:val="single" w:sz="4" w:space="0" w:color="auto"/>
            </w:tcBorders>
          </w:tcPr>
          <w:p w14:paraId="21D96127" w14:textId="77777777" w:rsidR="00E87009" w:rsidRPr="00E87009" w:rsidRDefault="00E87009" w:rsidP="00E87009">
            <w:pPr>
              <w:ind w:right="57"/>
              <w:jc w:val="both"/>
              <w:rPr>
                <w:sz w:val="28"/>
                <w:szCs w:val="28"/>
              </w:rPr>
            </w:pPr>
            <w:r w:rsidRPr="00E87009">
              <w:rPr>
                <w:sz w:val="28"/>
                <w:szCs w:val="28"/>
              </w:rPr>
              <w:t>воспитатель</w:t>
            </w:r>
          </w:p>
        </w:tc>
        <w:tc>
          <w:tcPr>
            <w:tcW w:w="1842" w:type="dxa"/>
            <w:tcBorders>
              <w:top w:val="single" w:sz="4" w:space="0" w:color="auto"/>
              <w:left w:val="single" w:sz="4" w:space="0" w:color="auto"/>
              <w:bottom w:val="single" w:sz="4" w:space="0" w:color="auto"/>
              <w:right w:val="single" w:sz="4" w:space="0" w:color="auto"/>
            </w:tcBorders>
          </w:tcPr>
          <w:p w14:paraId="2B70D6CF" w14:textId="77777777" w:rsidR="00E87009" w:rsidRPr="00E87009" w:rsidRDefault="00E87009" w:rsidP="00E87009">
            <w:pPr>
              <w:pStyle w:val="1"/>
              <w:ind w:right="57"/>
              <w:jc w:val="both"/>
              <w:rPr>
                <w:rFonts w:ascii="Times New Roman" w:hAnsi="Times New Roman" w:cs="Times New Roman"/>
                <w:b/>
                <w:sz w:val="28"/>
                <w:szCs w:val="28"/>
              </w:rPr>
            </w:pPr>
          </w:p>
        </w:tc>
      </w:tr>
      <w:tr w:rsidR="00E87009" w:rsidRPr="00E87009" w14:paraId="24E78D8E" w14:textId="77777777" w:rsidTr="00476C0B">
        <w:tc>
          <w:tcPr>
            <w:tcW w:w="619" w:type="dxa"/>
            <w:tcBorders>
              <w:top w:val="single" w:sz="4" w:space="0" w:color="auto"/>
              <w:left w:val="single" w:sz="4" w:space="0" w:color="auto"/>
              <w:bottom w:val="single" w:sz="4" w:space="0" w:color="auto"/>
              <w:right w:val="single" w:sz="4" w:space="0" w:color="auto"/>
            </w:tcBorders>
          </w:tcPr>
          <w:p w14:paraId="0B9B14C3" w14:textId="77777777" w:rsidR="00E87009" w:rsidRPr="00E87009" w:rsidRDefault="00E87009" w:rsidP="00E87009">
            <w:pPr>
              <w:pStyle w:val="23"/>
              <w:spacing w:after="0" w:line="240" w:lineRule="auto"/>
              <w:ind w:right="57"/>
              <w:jc w:val="both"/>
              <w:rPr>
                <w:sz w:val="28"/>
                <w:szCs w:val="28"/>
              </w:rPr>
            </w:pPr>
            <w:r w:rsidRPr="00E87009">
              <w:rPr>
                <w:sz w:val="28"/>
                <w:szCs w:val="28"/>
              </w:rPr>
              <w:t>7</w:t>
            </w:r>
          </w:p>
        </w:tc>
        <w:tc>
          <w:tcPr>
            <w:tcW w:w="2891" w:type="dxa"/>
            <w:tcBorders>
              <w:top w:val="single" w:sz="4" w:space="0" w:color="auto"/>
              <w:left w:val="single" w:sz="4" w:space="0" w:color="auto"/>
              <w:bottom w:val="single" w:sz="4" w:space="0" w:color="auto"/>
              <w:right w:val="single" w:sz="4" w:space="0" w:color="auto"/>
            </w:tcBorders>
          </w:tcPr>
          <w:p w14:paraId="57784525" w14:textId="77777777" w:rsidR="00E87009" w:rsidRPr="00E87009" w:rsidRDefault="00E87009" w:rsidP="00E87009">
            <w:pPr>
              <w:ind w:right="57"/>
              <w:jc w:val="both"/>
              <w:rPr>
                <w:sz w:val="28"/>
                <w:szCs w:val="28"/>
              </w:rPr>
            </w:pPr>
            <w:proofErr w:type="spellStart"/>
            <w:r w:rsidRPr="00E87009">
              <w:rPr>
                <w:sz w:val="28"/>
                <w:szCs w:val="28"/>
              </w:rPr>
              <w:t>Кусмаева</w:t>
            </w:r>
            <w:proofErr w:type="spellEnd"/>
            <w:r w:rsidRPr="00E87009">
              <w:rPr>
                <w:sz w:val="28"/>
                <w:szCs w:val="28"/>
              </w:rPr>
              <w:t xml:space="preserve"> А.А.</w:t>
            </w:r>
          </w:p>
        </w:tc>
        <w:tc>
          <w:tcPr>
            <w:tcW w:w="2694" w:type="dxa"/>
            <w:tcBorders>
              <w:top w:val="single" w:sz="4" w:space="0" w:color="auto"/>
              <w:left w:val="single" w:sz="4" w:space="0" w:color="auto"/>
              <w:bottom w:val="single" w:sz="4" w:space="0" w:color="auto"/>
              <w:right w:val="single" w:sz="4" w:space="0" w:color="auto"/>
            </w:tcBorders>
          </w:tcPr>
          <w:p w14:paraId="3C018125" w14:textId="77777777" w:rsidR="00E87009" w:rsidRPr="00E87009" w:rsidRDefault="00E87009" w:rsidP="00E87009">
            <w:pPr>
              <w:ind w:right="57"/>
              <w:jc w:val="both"/>
              <w:rPr>
                <w:sz w:val="28"/>
                <w:szCs w:val="28"/>
              </w:rPr>
            </w:pPr>
            <w:r w:rsidRPr="00E87009">
              <w:rPr>
                <w:sz w:val="28"/>
                <w:szCs w:val="28"/>
              </w:rPr>
              <w:t>воспитатель</w:t>
            </w:r>
          </w:p>
        </w:tc>
        <w:tc>
          <w:tcPr>
            <w:tcW w:w="1842" w:type="dxa"/>
            <w:tcBorders>
              <w:top w:val="single" w:sz="4" w:space="0" w:color="auto"/>
              <w:left w:val="single" w:sz="4" w:space="0" w:color="auto"/>
              <w:bottom w:val="single" w:sz="4" w:space="0" w:color="auto"/>
              <w:right w:val="single" w:sz="4" w:space="0" w:color="auto"/>
            </w:tcBorders>
          </w:tcPr>
          <w:p w14:paraId="20C44714" w14:textId="77777777" w:rsidR="00E87009" w:rsidRPr="00E87009" w:rsidRDefault="00E87009" w:rsidP="00E87009">
            <w:pPr>
              <w:pStyle w:val="1"/>
              <w:ind w:right="57"/>
              <w:jc w:val="both"/>
              <w:rPr>
                <w:rFonts w:ascii="Times New Roman" w:hAnsi="Times New Roman" w:cs="Times New Roman"/>
                <w:b/>
                <w:sz w:val="28"/>
                <w:szCs w:val="28"/>
              </w:rPr>
            </w:pPr>
          </w:p>
        </w:tc>
      </w:tr>
      <w:tr w:rsidR="00E87009" w:rsidRPr="00E87009" w14:paraId="69700B29" w14:textId="77777777" w:rsidTr="00476C0B">
        <w:tc>
          <w:tcPr>
            <w:tcW w:w="619" w:type="dxa"/>
            <w:tcBorders>
              <w:top w:val="single" w:sz="4" w:space="0" w:color="auto"/>
              <w:left w:val="single" w:sz="4" w:space="0" w:color="auto"/>
              <w:bottom w:val="single" w:sz="4" w:space="0" w:color="auto"/>
              <w:right w:val="single" w:sz="4" w:space="0" w:color="auto"/>
            </w:tcBorders>
          </w:tcPr>
          <w:p w14:paraId="622E3868" w14:textId="77777777" w:rsidR="00E87009" w:rsidRPr="00E87009" w:rsidRDefault="00E87009" w:rsidP="00E87009">
            <w:pPr>
              <w:pStyle w:val="23"/>
              <w:spacing w:after="0" w:line="240" w:lineRule="auto"/>
              <w:ind w:right="57"/>
              <w:jc w:val="both"/>
              <w:rPr>
                <w:sz w:val="28"/>
                <w:szCs w:val="28"/>
              </w:rPr>
            </w:pPr>
            <w:r w:rsidRPr="00E87009">
              <w:rPr>
                <w:sz w:val="28"/>
                <w:szCs w:val="28"/>
              </w:rPr>
              <w:t>8</w:t>
            </w:r>
          </w:p>
        </w:tc>
        <w:tc>
          <w:tcPr>
            <w:tcW w:w="2891" w:type="dxa"/>
            <w:tcBorders>
              <w:top w:val="single" w:sz="4" w:space="0" w:color="auto"/>
              <w:left w:val="single" w:sz="4" w:space="0" w:color="auto"/>
              <w:bottom w:val="single" w:sz="4" w:space="0" w:color="auto"/>
              <w:right w:val="single" w:sz="4" w:space="0" w:color="auto"/>
            </w:tcBorders>
          </w:tcPr>
          <w:p w14:paraId="2236D3FC" w14:textId="77777777" w:rsidR="00E87009" w:rsidRPr="00E87009" w:rsidRDefault="00E87009" w:rsidP="00E87009">
            <w:pPr>
              <w:ind w:right="57"/>
              <w:jc w:val="both"/>
              <w:rPr>
                <w:sz w:val="28"/>
                <w:szCs w:val="28"/>
              </w:rPr>
            </w:pPr>
            <w:r w:rsidRPr="00E87009">
              <w:rPr>
                <w:sz w:val="28"/>
                <w:szCs w:val="28"/>
              </w:rPr>
              <w:t>Марьина О.А.</w:t>
            </w:r>
          </w:p>
        </w:tc>
        <w:tc>
          <w:tcPr>
            <w:tcW w:w="2694" w:type="dxa"/>
            <w:tcBorders>
              <w:top w:val="single" w:sz="4" w:space="0" w:color="auto"/>
              <w:left w:val="single" w:sz="4" w:space="0" w:color="auto"/>
              <w:bottom w:val="single" w:sz="4" w:space="0" w:color="auto"/>
              <w:right w:val="single" w:sz="4" w:space="0" w:color="auto"/>
            </w:tcBorders>
          </w:tcPr>
          <w:p w14:paraId="2C6F3B19" w14:textId="77777777" w:rsidR="00E87009" w:rsidRPr="00E87009" w:rsidRDefault="00E87009" w:rsidP="00E87009">
            <w:pPr>
              <w:ind w:right="57"/>
              <w:jc w:val="both"/>
              <w:rPr>
                <w:sz w:val="28"/>
                <w:szCs w:val="28"/>
              </w:rPr>
            </w:pPr>
            <w:r w:rsidRPr="00E87009">
              <w:rPr>
                <w:sz w:val="28"/>
                <w:szCs w:val="28"/>
              </w:rPr>
              <w:t>воспитатель</w:t>
            </w:r>
          </w:p>
        </w:tc>
        <w:tc>
          <w:tcPr>
            <w:tcW w:w="1842" w:type="dxa"/>
            <w:tcBorders>
              <w:top w:val="single" w:sz="4" w:space="0" w:color="auto"/>
              <w:left w:val="single" w:sz="4" w:space="0" w:color="auto"/>
              <w:bottom w:val="single" w:sz="4" w:space="0" w:color="auto"/>
              <w:right w:val="single" w:sz="4" w:space="0" w:color="auto"/>
            </w:tcBorders>
          </w:tcPr>
          <w:p w14:paraId="423AEBAC" w14:textId="77777777" w:rsidR="00E87009" w:rsidRPr="00E87009" w:rsidRDefault="00E87009" w:rsidP="00E87009">
            <w:pPr>
              <w:pStyle w:val="1"/>
              <w:ind w:right="57"/>
              <w:jc w:val="both"/>
              <w:rPr>
                <w:rFonts w:ascii="Times New Roman" w:hAnsi="Times New Roman" w:cs="Times New Roman"/>
                <w:b/>
                <w:sz w:val="28"/>
                <w:szCs w:val="28"/>
              </w:rPr>
            </w:pPr>
          </w:p>
        </w:tc>
      </w:tr>
      <w:tr w:rsidR="00E87009" w:rsidRPr="00E87009" w14:paraId="061953CF" w14:textId="77777777" w:rsidTr="00476C0B">
        <w:tc>
          <w:tcPr>
            <w:tcW w:w="619" w:type="dxa"/>
            <w:tcBorders>
              <w:top w:val="single" w:sz="4" w:space="0" w:color="auto"/>
              <w:left w:val="single" w:sz="4" w:space="0" w:color="auto"/>
              <w:bottom w:val="single" w:sz="4" w:space="0" w:color="auto"/>
              <w:right w:val="single" w:sz="4" w:space="0" w:color="auto"/>
            </w:tcBorders>
          </w:tcPr>
          <w:p w14:paraId="0A691065" w14:textId="77777777" w:rsidR="00E87009" w:rsidRPr="00E87009" w:rsidRDefault="00E87009" w:rsidP="00E87009">
            <w:pPr>
              <w:pStyle w:val="23"/>
              <w:spacing w:after="0" w:line="240" w:lineRule="auto"/>
              <w:ind w:right="57"/>
              <w:jc w:val="both"/>
              <w:rPr>
                <w:sz w:val="28"/>
                <w:szCs w:val="28"/>
              </w:rPr>
            </w:pPr>
            <w:r w:rsidRPr="00E87009">
              <w:rPr>
                <w:sz w:val="28"/>
                <w:szCs w:val="28"/>
              </w:rPr>
              <w:t>9</w:t>
            </w:r>
          </w:p>
        </w:tc>
        <w:tc>
          <w:tcPr>
            <w:tcW w:w="2891" w:type="dxa"/>
            <w:tcBorders>
              <w:top w:val="single" w:sz="4" w:space="0" w:color="auto"/>
              <w:left w:val="single" w:sz="4" w:space="0" w:color="auto"/>
              <w:bottom w:val="single" w:sz="4" w:space="0" w:color="auto"/>
              <w:right w:val="single" w:sz="4" w:space="0" w:color="auto"/>
            </w:tcBorders>
          </w:tcPr>
          <w:p w14:paraId="7BA6A6C3" w14:textId="77777777" w:rsidR="00E87009" w:rsidRPr="00E87009" w:rsidRDefault="00E87009" w:rsidP="00E87009">
            <w:pPr>
              <w:ind w:right="57"/>
              <w:jc w:val="both"/>
              <w:rPr>
                <w:sz w:val="28"/>
                <w:szCs w:val="28"/>
              </w:rPr>
            </w:pPr>
            <w:r w:rsidRPr="00E87009">
              <w:rPr>
                <w:sz w:val="28"/>
                <w:szCs w:val="28"/>
              </w:rPr>
              <w:t>Сагадеева Ф.Ф.</w:t>
            </w:r>
          </w:p>
        </w:tc>
        <w:tc>
          <w:tcPr>
            <w:tcW w:w="2694" w:type="dxa"/>
            <w:tcBorders>
              <w:top w:val="single" w:sz="4" w:space="0" w:color="auto"/>
              <w:left w:val="single" w:sz="4" w:space="0" w:color="auto"/>
              <w:bottom w:val="single" w:sz="4" w:space="0" w:color="auto"/>
              <w:right w:val="single" w:sz="4" w:space="0" w:color="auto"/>
            </w:tcBorders>
          </w:tcPr>
          <w:p w14:paraId="43589042" w14:textId="77777777" w:rsidR="00E87009" w:rsidRPr="00E87009" w:rsidRDefault="00E87009" w:rsidP="00E87009">
            <w:pPr>
              <w:ind w:right="57"/>
              <w:jc w:val="both"/>
              <w:rPr>
                <w:sz w:val="28"/>
                <w:szCs w:val="28"/>
              </w:rPr>
            </w:pPr>
            <w:r w:rsidRPr="00E87009">
              <w:rPr>
                <w:sz w:val="28"/>
                <w:szCs w:val="28"/>
              </w:rPr>
              <w:t>воспитатель</w:t>
            </w:r>
          </w:p>
        </w:tc>
        <w:tc>
          <w:tcPr>
            <w:tcW w:w="1842" w:type="dxa"/>
            <w:tcBorders>
              <w:top w:val="single" w:sz="4" w:space="0" w:color="auto"/>
              <w:left w:val="single" w:sz="4" w:space="0" w:color="auto"/>
              <w:bottom w:val="single" w:sz="4" w:space="0" w:color="auto"/>
              <w:right w:val="single" w:sz="4" w:space="0" w:color="auto"/>
            </w:tcBorders>
          </w:tcPr>
          <w:p w14:paraId="37A312E9" w14:textId="77777777" w:rsidR="00E87009" w:rsidRPr="00E87009" w:rsidRDefault="00E87009" w:rsidP="00E87009">
            <w:pPr>
              <w:pStyle w:val="1"/>
              <w:ind w:right="57"/>
              <w:jc w:val="both"/>
              <w:rPr>
                <w:rFonts w:ascii="Times New Roman" w:hAnsi="Times New Roman" w:cs="Times New Roman"/>
                <w:b/>
                <w:sz w:val="28"/>
                <w:szCs w:val="28"/>
              </w:rPr>
            </w:pPr>
          </w:p>
        </w:tc>
      </w:tr>
      <w:tr w:rsidR="00E87009" w:rsidRPr="00E87009" w14:paraId="01113C2A" w14:textId="77777777" w:rsidTr="00476C0B">
        <w:tc>
          <w:tcPr>
            <w:tcW w:w="619" w:type="dxa"/>
            <w:tcBorders>
              <w:top w:val="single" w:sz="4" w:space="0" w:color="auto"/>
              <w:left w:val="single" w:sz="4" w:space="0" w:color="auto"/>
              <w:bottom w:val="single" w:sz="4" w:space="0" w:color="auto"/>
              <w:right w:val="single" w:sz="4" w:space="0" w:color="auto"/>
            </w:tcBorders>
          </w:tcPr>
          <w:p w14:paraId="14B0D38A" w14:textId="77777777" w:rsidR="00E87009" w:rsidRPr="00E87009" w:rsidRDefault="00E87009" w:rsidP="00E87009">
            <w:pPr>
              <w:pStyle w:val="23"/>
              <w:spacing w:after="0" w:line="240" w:lineRule="auto"/>
              <w:ind w:right="57"/>
              <w:jc w:val="both"/>
              <w:rPr>
                <w:sz w:val="28"/>
                <w:szCs w:val="28"/>
              </w:rPr>
            </w:pPr>
            <w:r w:rsidRPr="00E87009">
              <w:rPr>
                <w:sz w:val="28"/>
                <w:szCs w:val="28"/>
              </w:rPr>
              <w:t>10</w:t>
            </w:r>
          </w:p>
        </w:tc>
        <w:tc>
          <w:tcPr>
            <w:tcW w:w="2891" w:type="dxa"/>
            <w:tcBorders>
              <w:top w:val="single" w:sz="4" w:space="0" w:color="auto"/>
              <w:left w:val="single" w:sz="4" w:space="0" w:color="auto"/>
              <w:bottom w:val="single" w:sz="4" w:space="0" w:color="auto"/>
              <w:right w:val="single" w:sz="4" w:space="0" w:color="auto"/>
            </w:tcBorders>
          </w:tcPr>
          <w:p w14:paraId="5EB01678" w14:textId="77777777" w:rsidR="00E87009" w:rsidRPr="00E87009" w:rsidRDefault="00E87009" w:rsidP="00E87009">
            <w:pPr>
              <w:ind w:right="57"/>
              <w:jc w:val="both"/>
              <w:rPr>
                <w:sz w:val="28"/>
                <w:szCs w:val="28"/>
              </w:rPr>
            </w:pPr>
            <w:r w:rsidRPr="00E87009">
              <w:rPr>
                <w:sz w:val="28"/>
                <w:szCs w:val="28"/>
              </w:rPr>
              <w:t>Сорокина С.Ю.</w:t>
            </w:r>
          </w:p>
        </w:tc>
        <w:tc>
          <w:tcPr>
            <w:tcW w:w="2694" w:type="dxa"/>
            <w:tcBorders>
              <w:top w:val="single" w:sz="4" w:space="0" w:color="auto"/>
              <w:left w:val="single" w:sz="4" w:space="0" w:color="auto"/>
              <w:bottom w:val="single" w:sz="4" w:space="0" w:color="auto"/>
              <w:right w:val="single" w:sz="4" w:space="0" w:color="auto"/>
            </w:tcBorders>
          </w:tcPr>
          <w:p w14:paraId="245AE26C" w14:textId="77777777" w:rsidR="00E87009" w:rsidRPr="00E87009" w:rsidRDefault="00E87009" w:rsidP="00E87009">
            <w:pPr>
              <w:ind w:right="57"/>
              <w:jc w:val="both"/>
              <w:rPr>
                <w:sz w:val="28"/>
                <w:szCs w:val="28"/>
              </w:rPr>
            </w:pPr>
            <w:r w:rsidRPr="00E87009">
              <w:rPr>
                <w:sz w:val="28"/>
                <w:szCs w:val="28"/>
              </w:rPr>
              <w:t>Учитель-логопед</w:t>
            </w:r>
          </w:p>
        </w:tc>
        <w:tc>
          <w:tcPr>
            <w:tcW w:w="1842" w:type="dxa"/>
            <w:tcBorders>
              <w:top w:val="single" w:sz="4" w:space="0" w:color="auto"/>
              <w:left w:val="single" w:sz="4" w:space="0" w:color="auto"/>
              <w:bottom w:val="single" w:sz="4" w:space="0" w:color="auto"/>
              <w:right w:val="single" w:sz="4" w:space="0" w:color="auto"/>
            </w:tcBorders>
          </w:tcPr>
          <w:p w14:paraId="4DAD0121" w14:textId="77777777" w:rsidR="00E87009" w:rsidRPr="00E87009" w:rsidRDefault="00E87009" w:rsidP="00E87009">
            <w:pPr>
              <w:pStyle w:val="1"/>
              <w:ind w:right="57"/>
              <w:jc w:val="both"/>
              <w:rPr>
                <w:rFonts w:ascii="Times New Roman" w:hAnsi="Times New Roman" w:cs="Times New Roman"/>
                <w:b/>
                <w:sz w:val="28"/>
                <w:szCs w:val="28"/>
              </w:rPr>
            </w:pPr>
          </w:p>
        </w:tc>
      </w:tr>
      <w:tr w:rsidR="00E87009" w:rsidRPr="00E87009" w14:paraId="1E9A5D5A" w14:textId="77777777" w:rsidTr="00476C0B">
        <w:tc>
          <w:tcPr>
            <w:tcW w:w="619" w:type="dxa"/>
            <w:tcBorders>
              <w:top w:val="single" w:sz="4" w:space="0" w:color="auto"/>
              <w:left w:val="single" w:sz="4" w:space="0" w:color="auto"/>
              <w:bottom w:val="single" w:sz="4" w:space="0" w:color="auto"/>
              <w:right w:val="single" w:sz="4" w:space="0" w:color="auto"/>
            </w:tcBorders>
          </w:tcPr>
          <w:p w14:paraId="0D3DBD53" w14:textId="77777777" w:rsidR="00E87009" w:rsidRPr="00E87009" w:rsidRDefault="00E87009" w:rsidP="00E87009">
            <w:pPr>
              <w:pStyle w:val="23"/>
              <w:spacing w:after="0" w:line="240" w:lineRule="auto"/>
              <w:ind w:right="57"/>
              <w:jc w:val="both"/>
              <w:rPr>
                <w:sz w:val="28"/>
                <w:szCs w:val="28"/>
              </w:rPr>
            </w:pPr>
            <w:r w:rsidRPr="00E87009">
              <w:rPr>
                <w:sz w:val="28"/>
                <w:szCs w:val="28"/>
              </w:rPr>
              <w:t>11</w:t>
            </w:r>
          </w:p>
        </w:tc>
        <w:tc>
          <w:tcPr>
            <w:tcW w:w="2891" w:type="dxa"/>
            <w:tcBorders>
              <w:top w:val="single" w:sz="4" w:space="0" w:color="auto"/>
              <w:left w:val="single" w:sz="4" w:space="0" w:color="auto"/>
              <w:bottom w:val="single" w:sz="4" w:space="0" w:color="auto"/>
              <w:right w:val="single" w:sz="4" w:space="0" w:color="auto"/>
            </w:tcBorders>
          </w:tcPr>
          <w:p w14:paraId="1494D71F" w14:textId="77777777" w:rsidR="00E87009" w:rsidRPr="00E87009" w:rsidRDefault="00E87009" w:rsidP="00E87009">
            <w:pPr>
              <w:ind w:right="57"/>
              <w:jc w:val="both"/>
              <w:rPr>
                <w:sz w:val="28"/>
                <w:szCs w:val="28"/>
              </w:rPr>
            </w:pPr>
            <w:proofErr w:type="spellStart"/>
            <w:r w:rsidRPr="00E87009">
              <w:rPr>
                <w:sz w:val="28"/>
                <w:szCs w:val="28"/>
              </w:rPr>
              <w:t>Типтева</w:t>
            </w:r>
            <w:proofErr w:type="spellEnd"/>
            <w:r w:rsidRPr="00E87009">
              <w:rPr>
                <w:sz w:val="28"/>
                <w:szCs w:val="28"/>
              </w:rPr>
              <w:t xml:space="preserve"> Н.П</w:t>
            </w:r>
          </w:p>
        </w:tc>
        <w:tc>
          <w:tcPr>
            <w:tcW w:w="2694" w:type="dxa"/>
            <w:tcBorders>
              <w:top w:val="single" w:sz="4" w:space="0" w:color="auto"/>
              <w:left w:val="single" w:sz="4" w:space="0" w:color="auto"/>
              <w:bottom w:val="single" w:sz="4" w:space="0" w:color="auto"/>
              <w:right w:val="single" w:sz="4" w:space="0" w:color="auto"/>
            </w:tcBorders>
          </w:tcPr>
          <w:p w14:paraId="2D0D878F" w14:textId="77777777" w:rsidR="00E87009" w:rsidRPr="00E87009" w:rsidRDefault="00E87009" w:rsidP="00E87009">
            <w:pPr>
              <w:ind w:right="57"/>
              <w:jc w:val="both"/>
              <w:rPr>
                <w:sz w:val="28"/>
                <w:szCs w:val="28"/>
              </w:rPr>
            </w:pPr>
            <w:r w:rsidRPr="00E87009">
              <w:rPr>
                <w:sz w:val="28"/>
                <w:szCs w:val="28"/>
              </w:rPr>
              <w:t>воспитатель</w:t>
            </w:r>
          </w:p>
        </w:tc>
        <w:tc>
          <w:tcPr>
            <w:tcW w:w="1842" w:type="dxa"/>
            <w:tcBorders>
              <w:top w:val="single" w:sz="4" w:space="0" w:color="auto"/>
              <w:left w:val="single" w:sz="4" w:space="0" w:color="auto"/>
              <w:bottom w:val="single" w:sz="4" w:space="0" w:color="auto"/>
              <w:right w:val="single" w:sz="4" w:space="0" w:color="auto"/>
            </w:tcBorders>
          </w:tcPr>
          <w:p w14:paraId="7B16391F" w14:textId="77777777" w:rsidR="00E87009" w:rsidRPr="00E87009" w:rsidRDefault="00E87009" w:rsidP="00E87009">
            <w:pPr>
              <w:pStyle w:val="1"/>
              <w:ind w:right="57"/>
              <w:jc w:val="both"/>
              <w:rPr>
                <w:rFonts w:ascii="Times New Roman" w:hAnsi="Times New Roman" w:cs="Times New Roman"/>
                <w:b/>
                <w:sz w:val="28"/>
                <w:szCs w:val="28"/>
              </w:rPr>
            </w:pPr>
          </w:p>
        </w:tc>
      </w:tr>
      <w:tr w:rsidR="00E87009" w:rsidRPr="00E87009" w14:paraId="274494C2" w14:textId="77777777" w:rsidTr="00476C0B">
        <w:tc>
          <w:tcPr>
            <w:tcW w:w="619" w:type="dxa"/>
            <w:tcBorders>
              <w:top w:val="single" w:sz="4" w:space="0" w:color="auto"/>
              <w:left w:val="single" w:sz="4" w:space="0" w:color="auto"/>
              <w:bottom w:val="single" w:sz="4" w:space="0" w:color="auto"/>
              <w:right w:val="single" w:sz="4" w:space="0" w:color="auto"/>
            </w:tcBorders>
          </w:tcPr>
          <w:p w14:paraId="22FC03F6" w14:textId="77777777" w:rsidR="00E87009" w:rsidRPr="00E87009" w:rsidRDefault="00E87009" w:rsidP="00E87009">
            <w:pPr>
              <w:pStyle w:val="23"/>
              <w:spacing w:after="0" w:line="240" w:lineRule="auto"/>
              <w:ind w:right="57"/>
              <w:jc w:val="both"/>
              <w:rPr>
                <w:sz w:val="28"/>
                <w:szCs w:val="28"/>
              </w:rPr>
            </w:pPr>
            <w:r w:rsidRPr="00E87009">
              <w:rPr>
                <w:sz w:val="28"/>
                <w:szCs w:val="28"/>
              </w:rPr>
              <w:t>12</w:t>
            </w:r>
          </w:p>
        </w:tc>
        <w:tc>
          <w:tcPr>
            <w:tcW w:w="2891" w:type="dxa"/>
            <w:tcBorders>
              <w:top w:val="single" w:sz="4" w:space="0" w:color="auto"/>
              <w:left w:val="single" w:sz="4" w:space="0" w:color="auto"/>
              <w:bottom w:val="single" w:sz="4" w:space="0" w:color="auto"/>
              <w:right w:val="single" w:sz="4" w:space="0" w:color="auto"/>
            </w:tcBorders>
          </w:tcPr>
          <w:p w14:paraId="3930CC09" w14:textId="77777777" w:rsidR="00E87009" w:rsidRPr="00E87009" w:rsidRDefault="00E87009" w:rsidP="00E87009">
            <w:pPr>
              <w:ind w:right="57"/>
              <w:jc w:val="both"/>
              <w:rPr>
                <w:sz w:val="28"/>
                <w:szCs w:val="28"/>
              </w:rPr>
            </w:pPr>
            <w:proofErr w:type="spellStart"/>
            <w:r w:rsidRPr="00E87009">
              <w:rPr>
                <w:sz w:val="28"/>
                <w:szCs w:val="28"/>
              </w:rPr>
              <w:t>Чакина</w:t>
            </w:r>
            <w:proofErr w:type="spellEnd"/>
            <w:r w:rsidRPr="00E87009">
              <w:rPr>
                <w:sz w:val="28"/>
                <w:szCs w:val="28"/>
              </w:rPr>
              <w:t xml:space="preserve"> А.В.</w:t>
            </w:r>
          </w:p>
        </w:tc>
        <w:tc>
          <w:tcPr>
            <w:tcW w:w="2694" w:type="dxa"/>
            <w:tcBorders>
              <w:top w:val="single" w:sz="4" w:space="0" w:color="auto"/>
              <w:left w:val="single" w:sz="4" w:space="0" w:color="auto"/>
              <w:bottom w:val="single" w:sz="4" w:space="0" w:color="auto"/>
              <w:right w:val="single" w:sz="4" w:space="0" w:color="auto"/>
            </w:tcBorders>
          </w:tcPr>
          <w:p w14:paraId="20103CAE" w14:textId="77777777" w:rsidR="00E87009" w:rsidRPr="00E87009" w:rsidRDefault="00E87009" w:rsidP="00E87009">
            <w:pPr>
              <w:ind w:right="57"/>
              <w:jc w:val="both"/>
              <w:rPr>
                <w:sz w:val="28"/>
                <w:szCs w:val="28"/>
              </w:rPr>
            </w:pPr>
            <w:r w:rsidRPr="00E87009">
              <w:rPr>
                <w:sz w:val="28"/>
                <w:szCs w:val="28"/>
              </w:rPr>
              <w:t>воспитатель</w:t>
            </w:r>
          </w:p>
        </w:tc>
        <w:tc>
          <w:tcPr>
            <w:tcW w:w="1842" w:type="dxa"/>
            <w:tcBorders>
              <w:top w:val="single" w:sz="4" w:space="0" w:color="auto"/>
              <w:left w:val="single" w:sz="4" w:space="0" w:color="auto"/>
              <w:bottom w:val="single" w:sz="4" w:space="0" w:color="auto"/>
              <w:right w:val="single" w:sz="4" w:space="0" w:color="auto"/>
            </w:tcBorders>
          </w:tcPr>
          <w:p w14:paraId="29F496A9" w14:textId="77777777" w:rsidR="00E87009" w:rsidRPr="00E87009" w:rsidRDefault="00E87009" w:rsidP="00E87009">
            <w:pPr>
              <w:pStyle w:val="1"/>
              <w:ind w:right="57"/>
              <w:jc w:val="both"/>
              <w:rPr>
                <w:rFonts w:ascii="Times New Roman" w:hAnsi="Times New Roman" w:cs="Times New Roman"/>
                <w:b/>
                <w:sz w:val="28"/>
                <w:szCs w:val="28"/>
              </w:rPr>
            </w:pPr>
          </w:p>
        </w:tc>
      </w:tr>
      <w:tr w:rsidR="00E87009" w:rsidRPr="00E87009" w14:paraId="6CA0239E" w14:textId="77777777" w:rsidTr="00476C0B">
        <w:tc>
          <w:tcPr>
            <w:tcW w:w="619" w:type="dxa"/>
            <w:tcBorders>
              <w:top w:val="single" w:sz="4" w:space="0" w:color="auto"/>
              <w:left w:val="single" w:sz="4" w:space="0" w:color="auto"/>
              <w:bottom w:val="single" w:sz="4" w:space="0" w:color="auto"/>
              <w:right w:val="single" w:sz="4" w:space="0" w:color="auto"/>
            </w:tcBorders>
          </w:tcPr>
          <w:p w14:paraId="0D0B9545" w14:textId="77777777" w:rsidR="00E87009" w:rsidRPr="00E87009" w:rsidRDefault="00E87009" w:rsidP="00E87009">
            <w:pPr>
              <w:pStyle w:val="23"/>
              <w:spacing w:after="0" w:line="240" w:lineRule="auto"/>
              <w:ind w:right="57"/>
              <w:jc w:val="both"/>
              <w:rPr>
                <w:sz w:val="28"/>
                <w:szCs w:val="28"/>
              </w:rPr>
            </w:pPr>
            <w:r w:rsidRPr="00E87009">
              <w:rPr>
                <w:sz w:val="28"/>
                <w:szCs w:val="28"/>
              </w:rPr>
              <w:t>13</w:t>
            </w:r>
          </w:p>
        </w:tc>
        <w:tc>
          <w:tcPr>
            <w:tcW w:w="2891" w:type="dxa"/>
            <w:tcBorders>
              <w:top w:val="single" w:sz="4" w:space="0" w:color="auto"/>
              <w:left w:val="single" w:sz="4" w:space="0" w:color="auto"/>
              <w:bottom w:val="single" w:sz="4" w:space="0" w:color="auto"/>
              <w:right w:val="single" w:sz="4" w:space="0" w:color="auto"/>
            </w:tcBorders>
          </w:tcPr>
          <w:p w14:paraId="106A33CA" w14:textId="77777777" w:rsidR="00E87009" w:rsidRPr="00E87009" w:rsidRDefault="00E87009" w:rsidP="00E87009">
            <w:pPr>
              <w:ind w:right="57"/>
              <w:jc w:val="both"/>
              <w:rPr>
                <w:sz w:val="28"/>
                <w:szCs w:val="28"/>
              </w:rPr>
            </w:pPr>
            <w:r w:rsidRPr="00E87009">
              <w:rPr>
                <w:sz w:val="28"/>
                <w:szCs w:val="28"/>
              </w:rPr>
              <w:t>Ямщикова И.В.</w:t>
            </w:r>
          </w:p>
        </w:tc>
        <w:tc>
          <w:tcPr>
            <w:tcW w:w="2694" w:type="dxa"/>
            <w:tcBorders>
              <w:top w:val="single" w:sz="4" w:space="0" w:color="auto"/>
              <w:left w:val="single" w:sz="4" w:space="0" w:color="auto"/>
              <w:bottom w:val="single" w:sz="4" w:space="0" w:color="auto"/>
              <w:right w:val="single" w:sz="4" w:space="0" w:color="auto"/>
            </w:tcBorders>
          </w:tcPr>
          <w:p w14:paraId="555176F1" w14:textId="77777777" w:rsidR="00E87009" w:rsidRPr="00E87009" w:rsidRDefault="00E87009" w:rsidP="00E87009">
            <w:pPr>
              <w:ind w:right="57"/>
              <w:jc w:val="both"/>
              <w:rPr>
                <w:sz w:val="28"/>
                <w:szCs w:val="28"/>
              </w:rPr>
            </w:pPr>
            <w:r w:rsidRPr="00E87009">
              <w:rPr>
                <w:sz w:val="28"/>
                <w:szCs w:val="28"/>
              </w:rPr>
              <w:t>воспитатель</w:t>
            </w:r>
          </w:p>
        </w:tc>
        <w:tc>
          <w:tcPr>
            <w:tcW w:w="1842" w:type="dxa"/>
            <w:tcBorders>
              <w:top w:val="single" w:sz="4" w:space="0" w:color="auto"/>
              <w:left w:val="single" w:sz="4" w:space="0" w:color="auto"/>
              <w:bottom w:val="single" w:sz="4" w:space="0" w:color="auto"/>
              <w:right w:val="single" w:sz="4" w:space="0" w:color="auto"/>
            </w:tcBorders>
          </w:tcPr>
          <w:p w14:paraId="314CDBFC" w14:textId="77777777" w:rsidR="00E87009" w:rsidRPr="00E87009" w:rsidRDefault="00E87009" w:rsidP="00E87009">
            <w:pPr>
              <w:pStyle w:val="1"/>
              <w:ind w:right="57"/>
              <w:jc w:val="both"/>
              <w:rPr>
                <w:rFonts w:ascii="Times New Roman" w:hAnsi="Times New Roman" w:cs="Times New Roman"/>
                <w:b/>
                <w:sz w:val="28"/>
                <w:szCs w:val="28"/>
              </w:rPr>
            </w:pPr>
          </w:p>
        </w:tc>
      </w:tr>
    </w:tbl>
    <w:p w14:paraId="568352C4" w14:textId="77777777" w:rsidR="00E87009" w:rsidRPr="00E87009" w:rsidRDefault="00E87009" w:rsidP="00E87009">
      <w:pPr>
        <w:jc w:val="both"/>
        <w:rPr>
          <w:rFonts w:eastAsia="Calibri"/>
          <w:b/>
          <w:sz w:val="28"/>
          <w:szCs w:val="28"/>
        </w:rPr>
      </w:pPr>
    </w:p>
    <w:p w14:paraId="070B187A" w14:textId="77777777" w:rsidR="00E87009" w:rsidRPr="00E87009" w:rsidRDefault="00E87009" w:rsidP="00E87009">
      <w:pPr>
        <w:widowControl/>
        <w:autoSpaceDE/>
        <w:autoSpaceDN/>
        <w:spacing w:line="276" w:lineRule="auto"/>
        <w:jc w:val="both"/>
        <w:rPr>
          <w:rFonts w:eastAsia="Calibri"/>
          <w:b/>
          <w:sz w:val="28"/>
          <w:szCs w:val="28"/>
        </w:rPr>
      </w:pPr>
      <w:r w:rsidRPr="00E87009">
        <w:rPr>
          <w:rFonts w:eastAsia="Calibri"/>
          <w:b/>
          <w:sz w:val="28"/>
          <w:szCs w:val="28"/>
          <w:vertAlign w:val="superscript"/>
        </w:rPr>
        <w:t xml:space="preserve">                         </w:t>
      </w:r>
      <w:r w:rsidRPr="00E87009">
        <w:rPr>
          <w:rFonts w:eastAsia="Calibri"/>
          <w:b/>
          <w:sz w:val="28"/>
          <w:szCs w:val="28"/>
          <w:vertAlign w:val="superscript"/>
        </w:rPr>
        <w:tab/>
      </w:r>
      <w:r w:rsidRPr="00E87009">
        <w:rPr>
          <w:rFonts w:eastAsia="Calibri"/>
          <w:b/>
          <w:sz w:val="28"/>
          <w:szCs w:val="28"/>
          <w:vertAlign w:val="superscript"/>
        </w:rPr>
        <w:tab/>
        <w:t xml:space="preserve">          </w:t>
      </w:r>
    </w:p>
    <w:p w14:paraId="15194C27" w14:textId="77777777" w:rsidR="00E87009" w:rsidRPr="00E87009" w:rsidRDefault="00E87009" w:rsidP="00E87009">
      <w:pPr>
        <w:jc w:val="both"/>
        <w:rPr>
          <w:sz w:val="28"/>
          <w:szCs w:val="28"/>
        </w:rPr>
      </w:pPr>
    </w:p>
    <w:sectPr w:rsidR="00E87009" w:rsidRPr="00E87009" w:rsidSect="004F5522">
      <w:pgSz w:w="11910" w:h="16840"/>
      <w:pgMar w:top="851"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77CCE" w14:textId="77777777" w:rsidR="00000000" w:rsidRDefault="00000000">
    <w:pPr>
      <w:pStyle w:val="ac"/>
      <w:spacing w:line="14" w:lineRule="auto"/>
      <w:ind w:left="0" w:firstLine="0"/>
      <w:rPr>
        <w:sz w:val="20"/>
      </w:rPr>
    </w:pPr>
    <w:r>
      <w:rPr>
        <w:noProof/>
        <w:sz w:val="20"/>
        <w:lang w:eastAsia="ru-RU"/>
      </w:rPr>
      <mc:AlternateContent>
        <mc:Choice Requires="wps">
          <w:drawing>
            <wp:anchor distT="0" distB="0" distL="0" distR="0" simplePos="0" relativeHeight="251659264" behindDoc="1" locked="0" layoutInCell="1" allowOverlap="1" wp14:anchorId="3782996E" wp14:editId="2844F07F">
              <wp:simplePos x="0" y="0"/>
              <wp:positionH relativeFrom="page">
                <wp:posOffset>3961003</wp:posOffset>
              </wp:positionH>
              <wp:positionV relativeFrom="page">
                <wp:posOffset>352890</wp:posOffset>
              </wp:positionV>
              <wp:extent cx="1778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4FB6A9AE" w14:textId="77777777" w:rsidR="00000000" w:rsidRDefault="00000000">
                          <w:pPr>
                            <w:spacing w:before="10"/>
                            <w:ind w:left="20"/>
                            <w:rPr>
                              <w:sz w:val="24"/>
                            </w:rPr>
                          </w:pPr>
                        </w:p>
                      </w:txbxContent>
                    </wps:txbx>
                    <wps:bodyPr wrap="square" lIns="0" tIns="0" rIns="0" bIns="0" rtlCol="0">
                      <a:noAutofit/>
                    </wps:bodyPr>
                  </wps:wsp>
                </a:graphicData>
              </a:graphic>
            </wp:anchor>
          </w:drawing>
        </mc:Choice>
        <mc:Fallback>
          <w:pict>
            <v:shapetype w14:anchorId="3782996E" id="_x0000_t202" coordsize="21600,21600" o:spt="202" path="m,l,21600r21600,l21600,xe">
              <v:stroke joinstyle="miter"/>
              <v:path gradientshapeok="t" o:connecttype="rect"/>
            </v:shapetype>
            <v:shape id="Textbox 6" o:spid="_x0000_s1026" type="#_x0000_t202" style="position:absolute;margin-left:311.9pt;margin-top:27.8pt;width: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" filled="f" stroked="f">
              <v:textbox inset="0,0,0,0">
                <w:txbxContent>
                  <w:p w14:paraId="4FB6A9AE" w14:textId="77777777" w:rsidR="00000000" w:rsidRDefault="00000000">
                    <w:pPr>
                      <w:spacing w:before="10"/>
                      <w:ind w:left="20"/>
                      <w:rPr>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166E"/>
    <w:multiLevelType w:val="multilevel"/>
    <w:tmpl w:val="40706354"/>
    <w:lvl w:ilvl="0">
      <w:start w:val="1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AC92F40"/>
    <w:multiLevelType w:val="multilevel"/>
    <w:tmpl w:val="EF4A6B54"/>
    <w:lvl w:ilvl="0">
      <w:start w:val="11"/>
      <w:numFmt w:val="decimal"/>
      <w:lvlText w:val="%1"/>
      <w:lvlJc w:val="left"/>
      <w:pPr>
        <w:ind w:left="495" w:hanging="495"/>
      </w:pPr>
      <w:rPr>
        <w:rFonts w:hint="default"/>
      </w:rPr>
    </w:lvl>
    <w:lvl w:ilvl="1">
      <w:start w:val="1"/>
      <w:numFmt w:val="decimal"/>
      <w:lvlText w:val="%1.%2"/>
      <w:lvlJc w:val="left"/>
      <w:pPr>
        <w:ind w:left="1020" w:hanging="495"/>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 w15:restartNumberingAfterBreak="0">
    <w:nsid w:val="33D52A9D"/>
    <w:multiLevelType w:val="multilevel"/>
    <w:tmpl w:val="8CB2F5B0"/>
    <w:lvl w:ilvl="0">
      <w:start w:val="1"/>
      <w:numFmt w:val="decimal"/>
      <w:lvlText w:val="%1"/>
      <w:lvlJc w:val="left"/>
      <w:pPr>
        <w:ind w:left="2" w:hanging="569"/>
      </w:pPr>
      <w:rPr>
        <w:rFonts w:hint="default"/>
        <w:lang w:val="ru-RU" w:eastAsia="en-US" w:bidi="ar-SA"/>
      </w:rPr>
    </w:lvl>
    <w:lvl w:ilvl="1">
      <w:start w:val="1"/>
      <w:numFmt w:val="decimal"/>
      <w:lvlText w:val="%1.%2."/>
      <w:lvlJc w:val="left"/>
      <w:pPr>
        <w:ind w:left="2" w:hanging="56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2"/>
      <w:numFmt w:val="decimal"/>
      <w:lvlText w:val="%3."/>
      <w:lvlJc w:val="left"/>
      <w:pPr>
        <w:ind w:left="1274" w:hanging="281"/>
        <w:jc w:val="right"/>
      </w:pPr>
      <w:rPr>
        <w:rFonts w:ascii="Times New Roman" w:eastAsia="Times New Roman" w:hAnsi="Times New Roman" w:cs="Times New Roman" w:hint="default"/>
        <w:b/>
        <w:bCs/>
        <w:i w:val="0"/>
        <w:iCs w:val="0"/>
        <w:spacing w:val="0"/>
        <w:w w:val="90"/>
        <w:sz w:val="28"/>
        <w:szCs w:val="28"/>
        <w:lang w:val="ru-RU" w:eastAsia="en-US" w:bidi="ar-SA"/>
      </w:rPr>
    </w:lvl>
    <w:lvl w:ilvl="3">
      <w:start w:val="1"/>
      <w:numFmt w:val="decimal"/>
      <w:lvlText w:val="%3.%4."/>
      <w:lvlJc w:val="left"/>
      <w:pPr>
        <w:ind w:left="2" w:hanging="56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931" w:hanging="286"/>
      </w:pPr>
      <w:rPr>
        <w:rFonts w:hint="default"/>
        <w:lang w:val="ru-RU" w:eastAsia="en-US" w:bidi="ar-SA"/>
      </w:rPr>
    </w:lvl>
    <w:lvl w:ilvl="6">
      <w:numFmt w:val="bullet"/>
      <w:lvlText w:val="•"/>
      <w:lvlJc w:val="left"/>
      <w:pPr>
        <w:ind w:left="6644" w:hanging="286"/>
      </w:pPr>
      <w:rPr>
        <w:rFonts w:hint="default"/>
        <w:lang w:val="ru-RU" w:eastAsia="en-US" w:bidi="ar-SA"/>
      </w:rPr>
    </w:lvl>
    <w:lvl w:ilvl="7">
      <w:numFmt w:val="bullet"/>
      <w:lvlText w:val="•"/>
      <w:lvlJc w:val="left"/>
      <w:pPr>
        <w:ind w:left="7357" w:hanging="286"/>
      </w:pPr>
      <w:rPr>
        <w:rFonts w:hint="default"/>
        <w:lang w:val="ru-RU" w:eastAsia="en-US" w:bidi="ar-SA"/>
      </w:rPr>
    </w:lvl>
    <w:lvl w:ilvl="8">
      <w:numFmt w:val="bullet"/>
      <w:lvlText w:val="•"/>
      <w:lvlJc w:val="left"/>
      <w:pPr>
        <w:ind w:left="8070" w:hanging="286"/>
      </w:pPr>
      <w:rPr>
        <w:rFonts w:hint="default"/>
        <w:lang w:val="ru-RU" w:eastAsia="en-US" w:bidi="ar-SA"/>
      </w:rPr>
    </w:lvl>
  </w:abstractNum>
  <w:abstractNum w:abstractNumId="3" w15:restartNumberingAfterBreak="0">
    <w:nsid w:val="4383333D"/>
    <w:multiLevelType w:val="multilevel"/>
    <w:tmpl w:val="EA902618"/>
    <w:lvl w:ilvl="0">
      <w:start w:val="10"/>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74A280F"/>
    <w:multiLevelType w:val="hybridMultilevel"/>
    <w:tmpl w:val="E610A704"/>
    <w:lvl w:ilvl="0" w:tplc="B4F6E5A4">
      <w:numFmt w:val="bullet"/>
      <w:lvlText w:val="-"/>
      <w:lvlJc w:val="left"/>
      <w:pPr>
        <w:ind w:left="2"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74ECDE56">
      <w:numFmt w:val="bullet"/>
      <w:lvlText w:val="•"/>
      <w:lvlJc w:val="left"/>
      <w:pPr>
        <w:ind w:left="949" w:hanging="286"/>
      </w:pPr>
      <w:rPr>
        <w:rFonts w:hint="default"/>
        <w:lang w:val="ru-RU" w:eastAsia="en-US" w:bidi="ar-SA"/>
      </w:rPr>
    </w:lvl>
    <w:lvl w:ilvl="2" w:tplc="4D2291BC">
      <w:numFmt w:val="bullet"/>
      <w:lvlText w:val="•"/>
      <w:lvlJc w:val="left"/>
      <w:pPr>
        <w:ind w:left="1899" w:hanging="286"/>
      </w:pPr>
      <w:rPr>
        <w:rFonts w:hint="default"/>
        <w:lang w:val="ru-RU" w:eastAsia="en-US" w:bidi="ar-SA"/>
      </w:rPr>
    </w:lvl>
    <w:lvl w:ilvl="3" w:tplc="473C2C6A">
      <w:numFmt w:val="bullet"/>
      <w:lvlText w:val="•"/>
      <w:lvlJc w:val="left"/>
      <w:pPr>
        <w:ind w:left="2848" w:hanging="286"/>
      </w:pPr>
      <w:rPr>
        <w:rFonts w:hint="default"/>
        <w:lang w:val="ru-RU" w:eastAsia="en-US" w:bidi="ar-SA"/>
      </w:rPr>
    </w:lvl>
    <w:lvl w:ilvl="4" w:tplc="3CEA510C">
      <w:numFmt w:val="bullet"/>
      <w:lvlText w:val="•"/>
      <w:lvlJc w:val="left"/>
      <w:pPr>
        <w:ind w:left="3798" w:hanging="286"/>
      </w:pPr>
      <w:rPr>
        <w:rFonts w:hint="default"/>
        <w:lang w:val="ru-RU" w:eastAsia="en-US" w:bidi="ar-SA"/>
      </w:rPr>
    </w:lvl>
    <w:lvl w:ilvl="5" w:tplc="CA56E506">
      <w:numFmt w:val="bullet"/>
      <w:lvlText w:val="•"/>
      <w:lvlJc w:val="left"/>
      <w:pPr>
        <w:ind w:left="4748" w:hanging="286"/>
      </w:pPr>
      <w:rPr>
        <w:rFonts w:hint="default"/>
        <w:lang w:val="ru-RU" w:eastAsia="en-US" w:bidi="ar-SA"/>
      </w:rPr>
    </w:lvl>
    <w:lvl w:ilvl="6" w:tplc="C6B6E462">
      <w:numFmt w:val="bullet"/>
      <w:lvlText w:val="•"/>
      <w:lvlJc w:val="left"/>
      <w:pPr>
        <w:ind w:left="5697" w:hanging="286"/>
      </w:pPr>
      <w:rPr>
        <w:rFonts w:hint="default"/>
        <w:lang w:val="ru-RU" w:eastAsia="en-US" w:bidi="ar-SA"/>
      </w:rPr>
    </w:lvl>
    <w:lvl w:ilvl="7" w:tplc="34062486">
      <w:numFmt w:val="bullet"/>
      <w:lvlText w:val="•"/>
      <w:lvlJc w:val="left"/>
      <w:pPr>
        <w:ind w:left="6647" w:hanging="286"/>
      </w:pPr>
      <w:rPr>
        <w:rFonts w:hint="default"/>
        <w:lang w:val="ru-RU" w:eastAsia="en-US" w:bidi="ar-SA"/>
      </w:rPr>
    </w:lvl>
    <w:lvl w:ilvl="8" w:tplc="863E94DE">
      <w:numFmt w:val="bullet"/>
      <w:lvlText w:val="•"/>
      <w:lvlJc w:val="left"/>
      <w:pPr>
        <w:ind w:left="7596" w:hanging="286"/>
      </w:pPr>
      <w:rPr>
        <w:rFonts w:hint="default"/>
        <w:lang w:val="ru-RU" w:eastAsia="en-US" w:bidi="ar-SA"/>
      </w:rPr>
    </w:lvl>
  </w:abstractNum>
  <w:abstractNum w:abstractNumId="5" w15:restartNumberingAfterBreak="0">
    <w:nsid w:val="6D273089"/>
    <w:multiLevelType w:val="hybridMultilevel"/>
    <w:tmpl w:val="0C2A1936"/>
    <w:lvl w:ilvl="0" w:tplc="BFC8DAB6">
      <w:start w:val="13"/>
      <w:numFmt w:val="decimal"/>
      <w:lvlText w:val="%1."/>
      <w:lvlJc w:val="left"/>
      <w:pPr>
        <w:ind w:left="870" w:hanging="375"/>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6" w15:restartNumberingAfterBreak="0">
    <w:nsid w:val="76DE041D"/>
    <w:multiLevelType w:val="multilevel"/>
    <w:tmpl w:val="1752EA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15102591">
    <w:abstractNumId w:val="4"/>
  </w:num>
  <w:num w:numId="2" w16cid:durableId="1096288207">
    <w:abstractNumId w:val="2"/>
  </w:num>
  <w:num w:numId="3" w16cid:durableId="1400596911">
    <w:abstractNumId w:val="6"/>
  </w:num>
  <w:num w:numId="4" w16cid:durableId="438335731">
    <w:abstractNumId w:val="3"/>
  </w:num>
  <w:num w:numId="5" w16cid:durableId="2109039815">
    <w:abstractNumId w:val="1"/>
  </w:num>
  <w:num w:numId="6" w16cid:durableId="2043241953">
    <w:abstractNumId w:val="0"/>
  </w:num>
  <w:num w:numId="7" w16cid:durableId="639767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20F"/>
    <w:rsid w:val="00015EA9"/>
    <w:rsid w:val="001A2B82"/>
    <w:rsid w:val="003B227C"/>
    <w:rsid w:val="003F328D"/>
    <w:rsid w:val="004F5522"/>
    <w:rsid w:val="0066020F"/>
    <w:rsid w:val="00745FE1"/>
    <w:rsid w:val="00917DBD"/>
    <w:rsid w:val="00B401EE"/>
    <w:rsid w:val="00C77FF6"/>
    <w:rsid w:val="00E524D2"/>
    <w:rsid w:val="00E87009"/>
    <w:rsid w:val="00EE3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097D"/>
  <w15:chartTrackingRefBased/>
  <w15:docId w15:val="{E5E95860-4F4B-46B7-936F-F3B8FF78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F5522"/>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1"/>
    <w:qFormat/>
    <w:rsid w:val="0066020F"/>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6020F"/>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66020F"/>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66020F"/>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66020F"/>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66020F"/>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66020F"/>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66020F"/>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66020F"/>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6020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6020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6020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6020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6020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6020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020F"/>
    <w:rPr>
      <w:rFonts w:eastAsiaTheme="majorEastAsia" w:cstheme="majorBidi"/>
      <w:color w:val="595959" w:themeColor="text1" w:themeTint="A6"/>
    </w:rPr>
  </w:style>
  <w:style w:type="character" w:customStyle="1" w:styleId="80">
    <w:name w:val="Заголовок 8 Знак"/>
    <w:basedOn w:val="a0"/>
    <w:link w:val="8"/>
    <w:uiPriority w:val="9"/>
    <w:semiHidden/>
    <w:rsid w:val="0066020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020F"/>
    <w:rPr>
      <w:rFonts w:eastAsiaTheme="majorEastAsia" w:cstheme="majorBidi"/>
      <w:color w:val="272727" w:themeColor="text1" w:themeTint="D8"/>
    </w:rPr>
  </w:style>
  <w:style w:type="paragraph" w:styleId="a3">
    <w:name w:val="Title"/>
    <w:basedOn w:val="a"/>
    <w:next w:val="a"/>
    <w:link w:val="a4"/>
    <w:uiPriority w:val="10"/>
    <w:qFormat/>
    <w:rsid w:val="0066020F"/>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6602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020F"/>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66020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020F"/>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22">
    <w:name w:val="Цитата 2 Знак"/>
    <w:basedOn w:val="a0"/>
    <w:link w:val="21"/>
    <w:uiPriority w:val="29"/>
    <w:rsid w:val="0066020F"/>
    <w:rPr>
      <w:i/>
      <w:iCs/>
      <w:color w:val="404040" w:themeColor="text1" w:themeTint="BF"/>
    </w:rPr>
  </w:style>
  <w:style w:type="paragraph" w:styleId="a7">
    <w:name w:val="List Paragraph"/>
    <w:basedOn w:val="a"/>
    <w:uiPriority w:val="1"/>
    <w:qFormat/>
    <w:rsid w:val="0066020F"/>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a8">
    <w:name w:val="Intense Emphasis"/>
    <w:basedOn w:val="a0"/>
    <w:uiPriority w:val="21"/>
    <w:qFormat/>
    <w:rsid w:val="0066020F"/>
    <w:rPr>
      <w:i/>
      <w:iCs/>
      <w:color w:val="2F5496" w:themeColor="accent1" w:themeShade="BF"/>
    </w:rPr>
  </w:style>
  <w:style w:type="paragraph" w:styleId="a9">
    <w:name w:val="Intense Quote"/>
    <w:basedOn w:val="a"/>
    <w:next w:val="a"/>
    <w:link w:val="aa"/>
    <w:uiPriority w:val="30"/>
    <w:qFormat/>
    <w:rsid w:val="0066020F"/>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66020F"/>
    <w:rPr>
      <w:i/>
      <w:iCs/>
      <w:color w:val="2F5496" w:themeColor="accent1" w:themeShade="BF"/>
    </w:rPr>
  </w:style>
  <w:style w:type="character" w:styleId="ab">
    <w:name w:val="Intense Reference"/>
    <w:basedOn w:val="a0"/>
    <w:uiPriority w:val="32"/>
    <w:qFormat/>
    <w:rsid w:val="0066020F"/>
    <w:rPr>
      <w:b/>
      <w:bCs/>
      <w:smallCaps/>
      <w:color w:val="2F5496" w:themeColor="accent1" w:themeShade="BF"/>
      <w:spacing w:val="5"/>
    </w:rPr>
  </w:style>
  <w:style w:type="paragraph" w:styleId="ac">
    <w:name w:val="Body Text"/>
    <w:basedOn w:val="a"/>
    <w:link w:val="ad"/>
    <w:uiPriority w:val="1"/>
    <w:qFormat/>
    <w:rsid w:val="004F5522"/>
    <w:pPr>
      <w:ind w:left="994" w:firstLine="707"/>
    </w:pPr>
    <w:rPr>
      <w:sz w:val="28"/>
      <w:szCs w:val="28"/>
    </w:rPr>
  </w:style>
  <w:style w:type="character" w:customStyle="1" w:styleId="ad">
    <w:name w:val="Основной текст Знак"/>
    <w:basedOn w:val="a0"/>
    <w:link w:val="ac"/>
    <w:uiPriority w:val="1"/>
    <w:rsid w:val="004F5522"/>
    <w:rPr>
      <w:rFonts w:ascii="Times New Roman" w:eastAsia="Times New Roman" w:hAnsi="Times New Roman" w:cs="Times New Roman"/>
      <w:kern w:val="0"/>
      <w:sz w:val="28"/>
      <w:szCs w:val="28"/>
      <w14:ligatures w14:val="none"/>
    </w:rPr>
  </w:style>
  <w:style w:type="paragraph" w:customStyle="1" w:styleId="TableParagraph">
    <w:name w:val="Table Paragraph"/>
    <w:basedOn w:val="a"/>
    <w:uiPriority w:val="1"/>
    <w:qFormat/>
    <w:rsid w:val="004F5522"/>
  </w:style>
  <w:style w:type="character" w:styleId="ae">
    <w:name w:val="Hyperlink"/>
    <w:basedOn w:val="a0"/>
    <w:uiPriority w:val="99"/>
    <w:unhideWhenUsed/>
    <w:rsid w:val="004F5522"/>
    <w:rPr>
      <w:color w:val="0563C1" w:themeColor="hyperlink"/>
      <w:u w:val="single"/>
    </w:rPr>
  </w:style>
  <w:style w:type="character" w:styleId="af">
    <w:name w:val="Unresolved Mention"/>
    <w:basedOn w:val="a0"/>
    <w:uiPriority w:val="99"/>
    <w:semiHidden/>
    <w:unhideWhenUsed/>
    <w:rsid w:val="004F5522"/>
    <w:rPr>
      <w:color w:val="605E5C"/>
      <w:shd w:val="clear" w:color="auto" w:fill="E1DFDD"/>
    </w:rPr>
  </w:style>
  <w:style w:type="character" w:styleId="af0">
    <w:name w:val="FollowedHyperlink"/>
    <w:basedOn w:val="a0"/>
    <w:uiPriority w:val="99"/>
    <w:semiHidden/>
    <w:unhideWhenUsed/>
    <w:rsid w:val="003F328D"/>
    <w:rPr>
      <w:color w:val="954F72" w:themeColor="followedHyperlink"/>
      <w:u w:val="single"/>
    </w:rPr>
  </w:style>
  <w:style w:type="paragraph" w:styleId="23">
    <w:name w:val="Body Text 2"/>
    <w:basedOn w:val="a"/>
    <w:link w:val="24"/>
    <w:uiPriority w:val="99"/>
    <w:semiHidden/>
    <w:unhideWhenUsed/>
    <w:rsid w:val="00E87009"/>
    <w:pPr>
      <w:spacing w:after="120" w:line="480" w:lineRule="auto"/>
    </w:pPr>
  </w:style>
  <w:style w:type="character" w:customStyle="1" w:styleId="24">
    <w:name w:val="Основной текст 2 Знак"/>
    <w:basedOn w:val="a0"/>
    <w:link w:val="23"/>
    <w:uiPriority w:val="99"/>
    <w:semiHidden/>
    <w:rsid w:val="00E87009"/>
    <w:rPr>
      <w:rFonts w:ascii="Times New Roman" w:eastAsia="Times New Roman" w:hAnsi="Times New Roman" w:cs="Times New Roman"/>
      <w:kern w:val="0"/>
      <w14:ligatures w14:val="none"/>
    </w:rPr>
  </w:style>
  <w:style w:type="table" w:customStyle="1" w:styleId="TableNormal">
    <w:name w:val="Table Normal"/>
    <w:uiPriority w:val="2"/>
    <w:semiHidden/>
    <w:unhideWhenUsed/>
    <w:qFormat/>
    <w:rsid w:val="00E8700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1">
    <w:name w:val="No Spacing"/>
    <w:uiPriority w:val="1"/>
    <w:qFormat/>
    <w:rsid w:val="00E87009"/>
    <w:pPr>
      <w:widowControl w:val="0"/>
      <w:autoSpaceDE w:val="0"/>
      <w:autoSpaceDN w:val="0"/>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14404-29D6-4D9D-A622-C8720D51A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4049</Words>
  <Characters>23081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2026-04-20T06:46:00Z</dcterms:created>
  <dcterms:modified xsi:type="dcterms:W3CDTF">2026-04-29T06:40:00Z</dcterms:modified>
</cp:coreProperties>
</file>